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0D" w:rsidRPr="00984EB0" w:rsidRDefault="00CD5B7A" w:rsidP="000F0F0D">
      <w:pPr>
        <w:wordWrap w:val="0"/>
        <w:autoSpaceDE w:val="0"/>
        <w:autoSpaceDN w:val="0"/>
        <w:ind w:right="-1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0F0F0D" w:rsidRPr="00984EB0"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:rsidR="000F0F0D" w:rsidRPr="00984EB0" w:rsidRDefault="001F6416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加西</w:t>
      </w:r>
      <w:r w:rsidR="000F0F0D" w:rsidRPr="00984EB0">
        <w:rPr>
          <w:rFonts w:asciiTheme="minorEastAsia" w:hAnsiTheme="minorEastAsia" w:cs="Times New Roman" w:hint="eastAsia"/>
          <w:szCs w:val="24"/>
        </w:rPr>
        <w:t>市長</w:t>
      </w:r>
      <w:r w:rsidR="00CC47F0">
        <w:rPr>
          <w:rFonts w:asciiTheme="minorEastAsia" w:hAnsiTheme="minorEastAsia" w:cs="Times New Roman" w:hint="eastAsia"/>
          <w:szCs w:val="24"/>
        </w:rPr>
        <w:t xml:space="preserve">　様</w:t>
      </w:r>
    </w:p>
    <w:p w:rsidR="000F0F0D" w:rsidRDefault="000D4F56" w:rsidP="000F0F0D">
      <w:pPr>
        <w:autoSpaceDE w:val="0"/>
        <w:autoSpaceDN w:val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</w:t>
      </w:r>
      <w:r w:rsidRPr="000D4F56">
        <w:rPr>
          <w:rFonts w:asciiTheme="minorEastAsia" w:hAnsiTheme="minorEastAsia" w:cs="Times New Roman" w:hint="eastAsia"/>
          <w:b/>
          <w:szCs w:val="24"/>
        </w:rPr>
        <w:t>申請者（定期利用者）</w:t>
      </w:r>
    </w:p>
    <w:p w:rsidR="00643CE8" w:rsidRPr="00643CE8" w:rsidRDefault="00643CE8" w:rsidP="000F0F0D">
      <w:pPr>
        <w:autoSpaceDE w:val="0"/>
        <w:autoSpaceDN w:val="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　　　　　　　　　　　　　　　　　　　　　　　　</w:t>
      </w:r>
      <w:r w:rsidRPr="00643CE8">
        <w:rPr>
          <w:rFonts w:asciiTheme="minorEastAsia" w:hAnsiTheme="minorEastAsia" w:cs="Times New Roman" w:hint="eastAsia"/>
          <w:szCs w:val="24"/>
        </w:rPr>
        <w:t>〒</w:t>
      </w:r>
      <w:r>
        <w:rPr>
          <w:rFonts w:asciiTheme="minorEastAsia" w:hAnsiTheme="minorEastAsia" w:cs="Times New Roman" w:hint="eastAsia"/>
          <w:szCs w:val="24"/>
        </w:rPr>
        <w:t xml:space="preserve">　　　－</w:t>
      </w:r>
    </w:p>
    <w:p w:rsidR="000F0F0D" w:rsidRDefault="000D4F56" w:rsidP="00CD106E">
      <w:pPr>
        <w:autoSpaceDE w:val="0"/>
        <w:autoSpaceDN w:val="0"/>
        <w:spacing w:line="276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</w:t>
      </w:r>
      <w:r w:rsidR="000F0F0D" w:rsidRPr="00984EB0">
        <w:rPr>
          <w:rFonts w:asciiTheme="minorEastAsia" w:hAnsiTheme="minorEastAsia" w:cs="Times New Roman" w:hint="eastAsia"/>
          <w:szCs w:val="24"/>
        </w:rPr>
        <w:t xml:space="preserve">　住　所　　　　　　　　</w:t>
      </w:r>
      <w:r w:rsidR="00E4190F">
        <w:rPr>
          <w:rFonts w:asciiTheme="minorEastAsia" w:hAnsiTheme="minorEastAsia" w:cs="Times New Roman" w:hint="eastAsia"/>
          <w:szCs w:val="24"/>
        </w:rPr>
        <w:t xml:space="preserve">　　　　　　　</w:t>
      </w:r>
    </w:p>
    <w:p w:rsidR="00421D5B" w:rsidRPr="00421D5B" w:rsidRDefault="00421D5B" w:rsidP="00CD106E">
      <w:pPr>
        <w:autoSpaceDE w:val="0"/>
        <w:autoSpaceDN w:val="0"/>
        <w:spacing w:line="276" w:lineRule="auto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</w:t>
      </w:r>
      <w:r w:rsidRPr="00421D5B">
        <w:rPr>
          <w:rFonts w:asciiTheme="minorEastAsia" w:hAnsiTheme="minorEastAsia" w:cs="Times New Roman" w:hint="eastAsia"/>
          <w:sz w:val="21"/>
          <w:szCs w:val="21"/>
        </w:rPr>
        <w:t>(</w:t>
      </w:r>
      <w:r w:rsidRPr="00421D5B">
        <w:rPr>
          <w:rFonts w:asciiTheme="minorEastAsia" w:hAnsiTheme="minorEastAsia" w:cs="Times New Roman" w:hint="eastAsia"/>
          <w:kern w:val="0"/>
          <w:sz w:val="21"/>
          <w:szCs w:val="21"/>
        </w:rPr>
        <w:t>ﾌﾘｶﾞﾅ)</w:t>
      </w:r>
    </w:p>
    <w:p w:rsidR="000F0F0D" w:rsidRPr="00984EB0" w:rsidRDefault="00421D5B" w:rsidP="00CD106E">
      <w:pPr>
        <w:autoSpaceDE w:val="0"/>
        <w:autoSpaceDN w:val="0"/>
        <w:spacing w:line="276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</w:t>
      </w:r>
      <w:r w:rsidR="000F0F0D"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氏　名　　　　　　　　　　　　　　</w:t>
      </w:r>
    </w:p>
    <w:p w:rsidR="000F0F0D" w:rsidRPr="00984EB0" w:rsidRDefault="000F0F0D" w:rsidP="00CD106E">
      <w:pPr>
        <w:autoSpaceDE w:val="0"/>
        <w:autoSpaceDN w:val="0"/>
        <w:spacing w:line="276" w:lineRule="auto"/>
        <w:jc w:val="left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連絡先　　　　　　　　</w:t>
      </w:r>
    </w:p>
    <w:p w:rsidR="000F0F0D" w:rsidRPr="00984EB0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0F0F0D" w:rsidRPr="00984EB0" w:rsidRDefault="00E452AA" w:rsidP="000F0F0D">
      <w:pPr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6E4449">
        <w:rPr>
          <w:rFonts w:asciiTheme="minorEastAsia" w:hAnsiTheme="minorEastAsia" w:cs="Meiryo UI" w:hint="eastAsia"/>
          <w:kern w:val="0"/>
          <w:szCs w:val="24"/>
        </w:rPr>
        <w:t>助成金</w:t>
      </w:r>
      <w:r w:rsidR="000F0F0D" w:rsidRPr="00984EB0">
        <w:rPr>
          <w:rFonts w:asciiTheme="minorEastAsia" w:hAnsiTheme="minorEastAsia" w:cs="Times New Roman" w:hint="eastAsia"/>
          <w:szCs w:val="24"/>
        </w:rPr>
        <w:t>交付申請書</w:t>
      </w:r>
      <w:r w:rsidR="009063D0">
        <w:rPr>
          <w:rFonts w:asciiTheme="minorEastAsia" w:hAnsiTheme="minorEastAsia" w:cs="Times New Roman" w:hint="eastAsia"/>
          <w:szCs w:val="24"/>
        </w:rPr>
        <w:t>（兼請求書）</w:t>
      </w:r>
    </w:p>
    <w:p w:rsidR="000F0F0D" w:rsidRPr="001F6416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006670" w:rsidRDefault="000F0F0D" w:rsidP="008736CD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</w:t>
      </w:r>
      <w:r w:rsidR="001F6416">
        <w:rPr>
          <w:rFonts w:asciiTheme="minorEastAsia" w:hAnsiTheme="minorEastAsia" w:cs="Times New Roman" w:hint="eastAsia"/>
          <w:szCs w:val="24"/>
        </w:rPr>
        <w:t>加西市大学生等遠距離通学定期券購入助成</w:t>
      </w:r>
      <w:r w:rsidR="001F6416" w:rsidRPr="00984EB0">
        <w:rPr>
          <w:rFonts w:asciiTheme="minorEastAsia" w:hAnsiTheme="minorEastAsia" w:cs="Times New Roman" w:hint="eastAsia"/>
          <w:szCs w:val="24"/>
        </w:rPr>
        <w:t>金</w:t>
      </w:r>
      <w:r w:rsidRPr="00984EB0">
        <w:rPr>
          <w:rFonts w:asciiTheme="minorEastAsia" w:hAnsiTheme="minorEastAsia" w:cs="Times New Roman" w:hint="eastAsia"/>
          <w:szCs w:val="24"/>
        </w:rPr>
        <w:t>交付要綱第６条の規定により、次のとおり補助金の交付を申請します。</w:t>
      </w:r>
    </w:p>
    <w:p w:rsidR="00643CE8" w:rsidRDefault="00006670" w:rsidP="008736CD">
      <w:pPr>
        <w:autoSpaceDE w:val="0"/>
        <w:autoSpaceDN w:val="0"/>
      </w:pPr>
      <w:r>
        <w:rPr>
          <w:rFonts w:asciiTheme="minorEastAsia" w:hAnsiTheme="minorEastAsia" w:cs="Times New Roman" w:hint="eastAsia"/>
          <w:szCs w:val="24"/>
        </w:rPr>
        <w:t xml:space="preserve">　</w:t>
      </w:r>
      <w:r w:rsidR="000D4F56">
        <w:rPr>
          <w:rFonts w:hint="eastAsia"/>
        </w:rPr>
        <w:t>なお、この申請に伴う審査のために</w:t>
      </w:r>
      <w:r w:rsidR="00720F6F">
        <w:rPr>
          <w:rFonts w:hint="eastAsia"/>
        </w:rPr>
        <w:t>、</w:t>
      </w:r>
      <w:r w:rsidR="000D4F56">
        <w:rPr>
          <w:rFonts w:hint="eastAsia"/>
        </w:rPr>
        <w:t>市</w:t>
      </w:r>
      <w:r w:rsidR="00720F6F">
        <w:rPr>
          <w:rFonts w:hint="eastAsia"/>
        </w:rPr>
        <w:t>が申請者</w:t>
      </w:r>
      <w:r w:rsidR="00D77E41">
        <w:rPr>
          <w:rFonts w:hint="eastAsia"/>
        </w:rPr>
        <w:t>及び生計を一にする世帯に属する者の</w:t>
      </w:r>
      <w:r w:rsidR="000D4F56">
        <w:rPr>
          <w:rFonts w:hint="eastAsia"/>
        </w:rPr>
        <w:t>住民基本台帳及び</w:t>
      </w:r>
      <w:r w:rsidR="00D77E41" w:rsidRPr="00881A3A">
        <w:rPr>
          <w:rFonts w:hint="eastAsia"/>
        </w:rPr>
        <w:t>市税等の納付状況等を確認することに同意します。</w:t>
      </w:r>
    </w:p>
    <w:p w:rsidR="00643CE8" w:rsidRPr="005D2FAE" w:rsidRDefault="00643CE8" w:rsidP="008736CD">
      <w:pPr>
        <w:autoSpaceDE w:val="0"/>
        <w:autoSpaceDN w:val="0"/>
        <w:rPr>
          <w:rFonts w:hint="eastAsia"/>
        </w:rPr>
      </w:pPr>
    </w:p>
    <w:tbl>
      <w:tblPr>
        <w:tblStyle w:val="ac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91"/>
        <w:gridCol w:w="3452"/>
        <w:gridCol w:w="397"/>
        <w:gridCol w:w="514"/>
        <w:gridCol w:w="507"/>
        <w:gridCol w:w="480"/>
        <w:gridCol w:w="908"/>
        <w:gridCol w:w="880"/>
        <w:gridCol w:w="850"/>
        <w:gridCol w:w="994"/>
      </w:tblGrid>
      <w:tr w:rsidR="00DA0F7D" w:rsidRPr="00984EB0" w:rsidTr="006045FA">
        <w:trPr>
          <w:trHeight w:val="85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A0F7D" w:rsidRPr="00984EB0" w:rsidRDefault="00DA0F7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申請区分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F7D" w:rsidRPr="00984EB0" w:rsidRDefault="006045FA" w:rsidP="00DC2D9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164465</wp:posOffset>
                      </wp:positionV>
                      <wp:extent cx="2499360" cy="283845"/>
                      <wp:effectExtent l="0" t="0" r="0" b="1905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28384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0F7D" w:rsidRPr="000E7CB4" w:rsidRDefault="00DA0F7D" w:rsidP="00DA0F7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E7CB4"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※過去に</w:t>
                                  </w:r>
                                  <w:r w:rsidR="000E7CB4" w:rsidRPr="000E7CB4"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この</w:t>
                                  </w:r>
                                  <w:r w:rsidRPr="000E7CB4"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助成金を申請された方は継続に〇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-5.1pt;margin-top:12.95pt;width:196.8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" filled="f" stroked="f" strokeweight="1pt">
                      <v:textbox>
                        <w:txbxContent>
                          <w:p w:rsidR="00DA0F7D" w:rsidRPr="000E7CB4" w:rsidRDefault="00DA0F7D" w:rsidP="00DA0F7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E7C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16"/>
                                <w:szCs w:val="21"/>
                              </w:rPr>
                              <w:t>※過去に</w:t>
                            </w:r>
                            <w:r w:rsidR="000E7CB4" w:rsidRPr="000E7C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この</w:t>
                            </w:r>
                            <w:r w:rsidRPr="000E7C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助成金を申請された方は継続に〇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F7D">
              <w:rPr>
                <w:rFonts w:asciiTheme="minorEastAsia" w:hAnsiTheme="minorEastAsia" w:cs="Times New Roman" w:hint="eastAsia"/>
                <w:szCs w:val="21"/>
              </w:rPr>
              <w:t>新規　・継続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A0F7D" w:rsidRPr="00984EB0" w:rsidRDefault="00DA0F7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性別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7D" w:rsidRPr="00984EB0" w:rsidRDefault="00DA0F7D" w:rsidP="000F0F0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男・女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A0F7D" w:rsidRPr="00984EB0" w:rsidRDefault="00DA0F7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生年</w:t>
            </w:r>
          </w:p>
          <w:p w:rsidR="00DA0F7D" w:rsidRPr="00984EB0" w:rsidRDefault="00DA0F7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月日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7D" w:rsidRPr="00984EB0" w:rsidRDefault="00DA0F7D" w:rsidP="000F0F0D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日生</w:t>
            </w:r>
          </w:p>
        </w:tc>
      </w:tr>
      <w:tr w:rsidR="000F0F0D" w:rsidRPr="00984EB0" w:rsidTr="008736CD">
        <w:trPr>
          <w:trHeight w:val="46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0F0D" w:rsidRPr="00984EB0" w:rsidRDefault="000F0F0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学校名等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0D" w:rsidRPr="00984EB0" w:rsidRDefault="000F0F0D" w:rsidP="00DE5DA6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  <w:r w:rsidR="00DE5DA6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学校　　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EA4E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DE5DA6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 w:rsidR="00EA4E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学部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EA4E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EA4E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0F0D" w:rsidRPr="00984EB0" w:rsidRDefault="000F0F0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学年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0D" w:rsidRPr="00984EB0" w:rsidRDefault="000F0F0D" w:rsidP="000F0F0D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F0F0D" w:rsidRPr="00984EB0" w:rsidTr="00A10595">
        <w:trPr>
          <w:trHeight w:val="46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0F0D" w:rsidRPr="00984EB0" w:rsidRDefault="000C5DB2" w:rsidP="000F0F0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Cs w:val="18"/>
              </w:rPr>
            </w:pPr>
            <w:r w:rsidRPr="000C5DB2">
              <w:rPr>
                <w:rFonts w:asciiTheme="minorEastAsia" w:hAnsiTheme="minorEastAsia" w:cs="Times New Roman" w:hint="eastAsia"/>
                <w:sz w:val="18"/>
                <w:szCs w:val="18"/>
              </w:rPr>
              <w:t>昨年度</w:t>
            </w:r>
            <w:r w:rsidR="000F0F0D" w:rsidRPr="000C5DB2">
              <w:rPr>
                <w:rFonts w:asciiTheme="minorEastAsia" w:hAnsiTheme="minorEastAsia" w:cs="Times New Roman" w:hint="eastAsia"/>
                <w:sz w:val="18"/>
                <w:szCs w:val="18"/>
              </w:rPr>
              <w:t>通学開始日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0D" w:rsidRPr="00984EB0" w:rsidRDefault="000F0F0D" w:rsidP="00E4190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　　年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月　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0F0D" w:rsidRPr="00984EB0" w:rsidRDefault="000F0F0D" w:rsidP="000F0F0D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入学年月日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0D" w:rsidRPr="00984EB0" w:rsidRDefault="000F0F0D" w:rsidP="00E4190F">
            <w:pPr>
              <w:widowControl/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年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　月　　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E4190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F0F0D" w:rsidRPr="00984EB0" w:rsidTr="008736CD">
        <w:trPr>
          <w:trHeight w:val="477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F0D" w:rsidRPr="00984EB0" w:rsidRDefault="000F0F0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学校所在地</w:t>
            </w:r>
          </w:p>
        </w:tc>
        <w:tc>
          <w:tcPr>
            <w:tcW w:w="8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0D" w:rsidRPr="00984EB0" w:rsidRDefault="000F0F0D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5DA6" w:rsidRPr="00984EB0" w:rsidTr="008736CD">
        <w:trPr>
          <w:trHeight w:val="50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5DA6" w:rsidRPr="00984EB0" w:rsidRDefault="00DE5DA6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FA0EF2">
              <w:rPr>
                <w:rFonts w:asciiTheme="minorEastAsia" w:hAnsiTheme="minorEastAsia" w:cs="Times New Roman" w:hint="eastAsia"/>
                <w:sz w:val="21"/>
                <w:szCs w:val="21"/>
              </w:rPr>
              <w:t>購入金額合計</w:t>
            </w:r>
          </w:p>
        </w:tc>
        <w:tc>
          <w:tcPr>
            <w:tcW w:w="8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6" w:rsidRPr="00984EB0" w:rsidRDefault="00DE5DA6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　　円</w:t>
            </w:r>
          </w:p>
        </w:tc>
      </w:tr>
      <w:tr w:rsidR="000F0F0D" w:rsidRPr="00984EB0" w:rsidTr="00DE5DA6">
        <w:trPr>
          <w:trHeight w:val="500"/>
        </w:trPr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E62C3" w:rsidRDefault="005E62C3" w:rsidP="008736CD">
            <w:pPr>
              <w:autoSpaceDE w:val="0"/>
              <w:autoSpaceDN w:val="0"/>
              <w:spacing w:line="300" w:lineRule="exact"/>
              <w:ind w:leftChars="100" w:left="1450" w:hangingChars="550" w:hanging="1210"/>
              <w:jc w:val="left"/>
              <w:rPr>
                <w:rFonts w:asciiTheme="minorEastAsia" w:hAnsiTheme="minorEastAsia" w:cs="Times New Roman"/>
                <w:sz w:val="22"/>
                <w:szCs w:val="21"/>
              </w:rPr>
            </w:pPr>
          </w:p>
          <w:p w:rsidR="000F0F0D" w:rsidRPr="008736CD" w:rsidRDefault="000F0F0D" w:rsidP="008736CD">
            <w:pPr>
              <w:autoSpaceDE w:val="0"/>
              <w:autoSpaceDN w:val="0"/>
              <w:spacing w:line="300" w:lineRule="exact"/>
              <w:ind w:leftChars="100" w:left="1450" w:hangingChars="550" w:hanging="1210"/>
              <w:jc w:val="left"/>
              <w:rPr>
                <w:rFonts w:asciiTheme="minorEastAsia" w:hAnsiTheme="minorEastAsia" w:cs="Times New Roman"/>
                <w:sz w:val="22"/>
                <w:szCs w:val="21"/>
              </w:rPr>
            </w:pPr>
            <w:r w:rsidRPr="008736CD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【添付書類】 </w:t>
            </w:r>
            <w:r w:rsidR="00DE5DA6" w:rsidRPr="008736CD">
              <w:rPr>
                <w:rFonts w:asciiTheme="minorEastAsia" w:hAnsiTheme="minorEastAsia" w:cs="Times New Roman" w:hint="eastAsia"/>
                <w:sz w:val="22"/>
                <w:szCs w:val="21"/>
              </w:rPr>
              <w:t>・</w:t>
            </w:r>
            <w:r w:rsidR="00FA0EF2" w:rsidRPr="00FA0EF2">
              <w:rPr>
                <w:rFonts w:asciiTheme="minorEastAsia" w:hAnsiTheme="minorEastAsia" w:cs="Times New Roman" w:hint="eastAsia"/>
                <w:sz w:val="22"/>
                <w:szCs w:val="21"/>
              </w:rPr>
              <w:t>対象定期券一覧表及び</w:t>
            </w:r>
            <w:r w:rsidR="00DE5DA6" w:rsidRPr="008736CD">
              <w:rPr>
                <w:rFonts w:asciiTheme="minorEastAsia" w:hAnsiTheme="minorEastAsia" w:cs="Times New Roman" w:hint="eastAsia"/>
                <w:sz w:val="22"/>
                <w:szCs w:val="21"/>
              </w:rPr>
              <w:t>定期券の写し（助成対象年度に購入されたものすべて）</w:t>
            </w:r>
          </w:p>
          <w:p w:rsidR="000C5DB2" w:rsidRDefault="00A10595" w:rsidP="00A10595">
            <w:pPr>
              <w:autoSpaceDE w:val="0"/>
              <w:autoSpaceDN w:val="0"/>
              <w:spacing w:line="300" w:lineRule="exact"/>
              <w:ind w:leftChars="646" w:left="1550"/>
              <w:jc w:val="left"/>
              <w:rPr>
                <w:rFonts w:asciiTheme="minorEastAsia" w:hAnsiTheme="minorEastAsia"/>
                <w:sz w:val="22"/>
              </w:rPr>
            </w:pPr>
            <w:r w:rsidRPr="00DC2D96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 </w:t>
            </w:r>
            <w:r w:rsidR="000F0F0D" w:rsidRPr="00DC2D96">
              <w:rPr>
                <w:rFonts w:asciiTheme="minorEastAsia" w:hAnsiTheme="minorEastAsia" w:cs="Times New Roman" w:hint="eastAsia"/>
                <w:sz w:val="22"/>
                <w:szCs w:val="21"/>
              </w:rPr>
              <w:t>・</w:t>
            </w:r>
            <w:r w:rsidR="00DC2D96" w:rsidRPr="00DC2D96">
              <w:rPr>
                <w:rFonts w:asciiTheme="minorEastAsia" w:hAnsiTheme="minorEastAsia" w:hint="eastAsia"/>
                <w:sz w:val="22"/>
              </w:rPr>
              <w:t>在学を証明する書類（学生証の写し、在学証明書等）</w:t>
            </w:r>
          </w:p>
          <w:p w:rsidR="000F0F0D" w:rsidRDefault="00FA0EF2" w:rsidP="00A10595">
            <w:pPr>
              <w:autoSpaceDE w:val="0"/>
              <w:autoSpaceDN w:val="0"/>
              <w:spacing w:line="300" w:lineRule="exact"/>
              <w:ind w:leftChars="646" w:left="1550"/>
              <w:jc w:val="lef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 </w:t>
            </w:r>
            <w:r w:rsidR="00DE5DA6" w:rsidRPr="008736CD">
              <w:rPr>
                <w:rFonts w:asciiTheme="minorEastAsia" w:hAnsiTheme="minorEastAsia" w:cs="Times New Roman" w:hint="eastAsia"/>
                <w:sz w:val="22"/>
                <w:szCs w:val="21"/>
              </w:rPr>
              <w:t>・振込先口座のわかる通帳の写し（見開き部分）</w:t>
            </w:r>
          </w:p>
          <w:p w:rsidR="005E62C3" w:rsidRDefault="005D2FAE" w:rsidP="00643CE8">
            <w:pPr>
              <w:autoSpaceDE w:val="0"/>
              <w:autoSpaceDN w:val="0"/>
              <w:spacing w:line="300" w:lineRule="exact"/>
              <w:ind w:leftChars="646" w:left="1550"/>
              <w:jc w:val="lef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 ・</w:t>
            </w:r>
            <w:r w:rsidRPr="005D2FAE">
              <w:rPr>
                <w:rFonts w:asciiTheme="minorEastAsia" w:hAnsiTheme="minorEastAsia" w:cs="Times New Roman" w:hint="eastAsia"/>
                <w:sz w:val="22"/>
                <w:szCs w:val="21"/>
              </w:rPr>
              <w:t>住民基本台帳及び市税等の収納状況の確認に関する同意書</w:t>
            </w:r>
          </w:p>
          <w:p w:rsidR="00643CE8" w:rsidRPr="005D2FAE" w:rsidRDefault="00643CE8" w:rsidP="00643CE8">
            <w:pPr>
              <w:autoSpaceDE w:val="0"/>
              <w:autoSpaceDN w:val="0"/>
              <w:spacing w:line="300" w:lineRule="exact"/>
              <w:ind w:leftChars="646" w:left="1550"/>
              <w:jc w:val="left"/>
              <w:rPr>
                <w:rFonts w:asciiTheme="minorEastAsia" w:hAnsiTheme="minorEastAsia" w:cs="Times New Roman" w:hint="eastAsia"/>
                <w:sz w:val="22"/>
                <w:szCs w:val="21"/>
              </w:rPr>
            </w:pPr>
          </w:p>
        </w:tc>
      </w:tr>
    </w:tbl>
    <w:p w:rsidR="00643CE8" w:rsidRPr="00643CE8" w:rsidRDefault="00DE5DA6" w:rsidP="00DE5DA6">
      <w:pPr>
        <w:rPr>
          <w:rFonts w:hint="eastAsia"/>
        </w:rPr>
      </w:pPr>
      <w:r w:rsidRPr="00BD1FA4">
        <w:rPr>
          <w:rFonts w:hint="eastAsia"/>
        </w:rPr>
        <w:t>上記</w:t>
      </w:r>
      <w:r>
        <w:rPr>
          <w:rFonts w:hint="eastAsia"/>
        </w:rPr>
        <w:t>助成</w:t>
      </w:r>
      <w:r w:rsidRPr="00BD1FA4">
        <w:rPr>
          <w:rFonts w:hint="eastAsia"/>
        </w:rPr>
        <w:t>金の交付決定額である、</w:t>
      </w:r>
      <w:r w:rsidRPr="00DC2B8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C2B8B">
        <w:rPr>
          <w:rFonts w:hint="eastAsia"/>
          <w:u w:val="single"/>
        </w:rPr>
        <w:t xml:space="preserve">　　　　</w:t>
      </w:r>
      <w:r w:rsidRPr="00DC2B8B">
        <w:rPr>
          <w:rFonts w:hint="eastAsia"/>
        </w:rPr>
        <w:t>円</w:t>
      </w:r>
      <w:r w:rsidRPr="00BD1FA4">
        <w:rPr>
          <w:rFonts w:hint="eastAsia"/>
        </w:rPr>
        <w:t>を請求します。</w:t>
      </w:r>
      <w:bookmarkStart w:id="0" w:name="_GoBack"/>
      <w:bookmarkEnd w:id="0"/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2127"/>
        <w:gridCol w:w="1507"/>
        <w:gridCol w:w="335"/>
        <w:gridCol w:w="225"/>
        <w:gridCol w:w="506"/>
        <w:gridCol w:w="547"/>
        <w:gridCol w:w="527"/>
        <w:gridCol w:w="462"/>
        <w:gridCol w:w="567"/>
        <w:gridCol w:w="607"/>
        <w:gridCol w:w="669"/>
      </w:tblGrid>
      <w:tr w:rsidR="00DE5DA6" w:rsidRPr="00984EB0" w:rsidTr="008736CD">
        <w:trPr>
          <w:trHeight w:val="414"/>
        </w:trPr>
        <w:tc>
          <w:tcPr>
            <w:tcW w:w="1272" w:type="dxa"/>
            <w:vMerge w:val="restart"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84EB0">
              <w:rPr>
                <w:rFonts w:asciiTheme="minorEastAsia" w:hAnsiTheme="minorEastAsia" w:hint="eastAsia"/>
                <w:szCs w:val="24"/>
              </w:rPr>
              <w:t>振込先</w:t>
            </w:r>
          </w:p>
        </w:tc>
        <w:tc>
          <w:tcPr>
            <w:tcW w:w="2127" w:type="dxa"/>
            <w:vMerge w:val="restart"/>
            <w:vAlign w:val="center"/>
          </w:tcPr>
          <w:p w:rsidR="00DE5DA6" w:rsidRPr="0082215A" w:rsidRDefault="00DE5DA6" w:rsidP="0029585B">
            <w:pPr>
              <w:rPr>
                <w:rFonts w:asciiTheme="minorEastAsia" w:hAnsiTheme="minorEastAsia"/>
                <w:szCs w:val="24"/>
              </w:rPr>
            </w:pPr>
            <w:r w:rsidRPr="0082215A">
              <w:rPr>
                <w:rFonts w:asciiTheme="minorEastAsia" w:hAnsiTheme="minorEastAsia" w:hint="eastAsia"/>
                <w:szCs w:val="24"/>
              </w:rPr>
              <w:t>銀行等</w:t>
            </w:r>
          </w:p>
          <w:p w:rsidR="00DE5DA6" w:rsidRPr="004B17A0" w:rsidRDefault="00DE5DA6" w:rsidP="0029585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4B17A0">
              <w:rPr>
                <w:rFonts w:asciiTheme="minorEastAsia" w:hAnsiTheme="minorEastAsia" w:hint="eastAsia"/>
                <w:sz w:val="16"/>
                <w:szCs w:val="16"/>
              </w:rPr>
              <w:t>ゆうちょ銀行以外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DE5DA6" w:rsidRDefault="00DE5DA6" w:rsidP="0029585B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  <w:p w:rsidR="00DE5DA6" w:rsidRPr="00DA16D2" w:rsidRDefault="00DE5DA6" w:rsidP="0029585B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E5DA6" w:rsidRDefault="00DE5DA6" w:rsidP="0029585B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>銀行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・</w:t>
            </w: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>金庫</w:t>
            </w:r>
          </w:p>
          <w:p w:rsidR="00DE5DA6" w:rsidRDefault="00DE5DA6" w:rsidP="0029585B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</w:p>
          <w:p w:rsidR="00DE5DA6" w:rsidRPr="00DA16D2" w:rsidRDefault="00DE5DA6" w:rsidP="0029585B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組合・</w:t>
            </w: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>農協</w:t>
            </w:r>
          </w:p>
        </w:tc>
        <w:tc>
          <w:tcPr>
            <w:tcW w:w="1556" w:type="dxa"/>
            <w:gridSpan w:val="3"/>
            <w:vAlign w:val="center"/>
          </w:tcPr>
          <w:p w:rsidR="00DE5DA6" w:rsidRPr="00DA16D2" w:rsidRDefault="00DE5DA6" w:rsidP="0029585B">
            <w:pPr>
              <w:ind w:firstLineChars="400" w:firstLine="800"/>
              <w:rPr>
                <w:rFonts w:asciiTheme="minorEastAsia" w:hAnsiTheme="minorEastAsia"/>
                <w:sz w:val="20"/>
                <w:szCs w:val="24"/>
              </w:rPr>
            </w:pP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 xml:space="preserve">　　</w:t>
            </w:r>
          </w:p>
        </w:tc>
        <w:tc>
          <w:tcPr>
            <w:tcW w:w="1276" w:type="dxa"/>
            <w:gridSpan w:val="2"/>
            <w:vAlign w:val="center"/>
          </w:tcPr>
          <w:p w:rsidR="00DE5DA6" w:rsidRDefault="00DE5DA6" w:rsidP="0029585B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本店・支店</w:t>
            </w:r>
          </w:p>
          <w:p w:rsidR="00DE5DA6" w:rsidRDefault="00DE5DA6" w:rsidP="0029585B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出張所</w:t>
            </w:r>
          </w:p>
          <w:p w:rsidR="00DE5DA6" w:rsidRPr="00DA16D2" w:rsidRDefault="00DE5DA6" w:rsidP="0029585B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本所・支所</w:t>
            </w:r>
          </w:p>
        </w:tc>
      </w:tr>
      <w:tr w:rsidR="00DE5DA6" w:rsidRPr="00984EB0" w:rsidTr="008736CD">
        <w:trPr>
          <w:trHeight w:val="414"/>
        </w:trPr>
        <w:tc>
          <w:tcPr>
            <w:tcW w:w="1272" w:type="dxa"/>
            <w:vMerge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E5DA6" w:rsidRPr="0082215A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DE5DA6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預金の種類</w:t>
            </w:r>
          </w:p>
        </w:tc>
        <w:tc>
          <w:tcPr>
            <w:tcW w:w="4445" w:type="dxa"/>
            <w:gridSpan w:val="9"/>
            <w:vAlign w:val="center"/>
          </w:tcPr>
          <w:p w:rsidR="00DE5DA6" w:rsidRDefault="00DE5DA6" w:rsidP="0029585B">
            <w:pPr>
              <w:ind w:firstLineChars="400" w:firstLine="96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普通　・　当座</w:t>
            </w:r>
          </w:p>
        </w:tc>
      </w:tr>
      <w:tr w:rsidR="00DE5DA6" w:rsidRPr="00984EB0" w:rsidTr="008736CD">
        <w:trPr>
          <w:trHeight w:val="414"/>
        </w:trPr>
        <w:tc>
          <w:tcPr>
            <w:tcW w:w="1272" w:type="dxa"/>
            <w:vMerge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E5DA6" w:rsidRPr="004B17A0" w:rsidRDefault="00DE5DA6" w:rsidP="0029585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560" w:type="dxa"/>
            <w:gridSpan w:val="2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5DA6" w:rsidRPr="004B17A0" w:rsidTr="008736CD">
        <w:trPr>
          <w:trHeight w:val="414"/>
        </w:trPr>
        <w:tc>
          <w:tcPr>
            <w:tcW w:w="1272" w:type="dxa"/>
            <w:vMerge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E5DA6" w:rsidRPr="0082215A" w:rsidRDefault="00DE5DA6" w:rsidP="0029585B">
            <w:pPr>
              <w:rPr>
                <w:rFonts w:asciiTheme="minorEastAsia" w:hAnsiTheme="minorEastAsia"/>
                <w:szCs w:val="24"/>
              </w:rPr>
            </w:pPr>
            <w:r w:rsidRPr="0082215A">
              <w:rPr>
                <w:rFonts w:asciiTheme="minorEastAsia" w:hAnsiTheme="minorEastAsia" w:hint="eastAsia"/>
                <w:szCs w:val="24"/>
              </w:rPr>
              <w:t>ゆうちょ銀行</w:t>
            </w:r>
          </w:p>
        </w:tc>
        <w:tc>
          <w:tcPr>
            <w:tcW w:w="1507" w:type="dxa"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記号</w:t>
            </w:r>
          </w:p>
        </w:tc>
        <w:tc>
          <w:tcPr>
            <w:tcW w:w="560" w:type="dxa"/>
            <w:gridSpan w:val="2"/>
            <w:vAlign w:val="center"/>
          </w:tcPr>
          <w:p w:rsidR="00DE5DA6" w:rsidRPr="004B17A0" w:rsidRDefault="00DE5DA6" w:rsidP="0029585B">
            <w:pPr>
              <w:jc w:val="center"/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506" w:type="dxa"/>
            <w:vAlign w:val="center"/>
          </w:tcPr>
          <w:p w:rsidR="00DE5DA6" w:rsidRPr="004B17A0" w:rsidRDefault="00DE5DA6" w:rsidP="0029585B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47" w:type="dxa"/>
            <w:vAlign w:val="center"/>
          </w:tcPr>
          <w:p w:rsidR="00DE5DA6" w:rsidRPr="004B17A0" w:rsidRDefault="00DE5DA6" w:rsidP="0029585B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27" w:type="dxa"/>
            <w:vAlign w:val="center"/>
          </w:tcPr>
          <w:p w:rsidR="00DE5DA6" w:rsidRPr="004B17A0" w:rsidRDefault="00DE5DA6" w:rsidP="0029585B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462" w:type="dxa"/>
            <w:vAlign w:val="center"/>
          </w:tcPr>
          <w:p w:rsidR="00DE5DA6" w:rsidRPr="004B17A0" w:rsidRDefault="00DE5DA6" w:rsidP="0029585B">
            <w:pPr>
              <w:jc w:val="center"/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  <w:r w:rsidRPr="0082215A"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  <w:vAlign w:val="center"/>
          </w:tcPr>
          <w:p w:rsidR="00DE5DA6" w:rsidRPr="004B17A0" w:rsidRDefault="00DE5DA6" w:rsidP="0029585B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</w:tr>
      <w:tr w:rsidR="00DE5DA6" w:rsidRPr="00984EB0" w:rsidTr="008736CD">
        <w:trPr>
          <w:trHeight w:val="413"/>
        </w:trPr>
        <w:tc>
          <w:tcPr>
            <w:tcW w:w="1272" w:type="dxa"/>
            <w:vMerge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E5DA6" w:rsidRPr="004B17A0" w:rsidRDefault="00DE5DA6" w:rsidP="0029585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DE5DA6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番号</w:t>
            </w:r>
          </w:p>
        </w:tc>
        <w:tc>
          <w:tcPr>
            <w:tcW w:w="560" w:type="dxa"/>
            <w:gridSpan w:val="2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5DA6" w:rsidRPr="00984EB0" w:rsidTr="008736CD">
        <w:trPr>
          <w:trHeight w:val="705"/>
        </w:trPr>
        <w:tc>
          <w:tcPr>
            <w:tcW w:w="1272" w:type="dxa"/>
            <w:vMerge/>
            <w:vAlign w:val="center"/>
          </w:tcPr>
          <w:p w:rsidR="00DE5DA6" w:rsidRPr="00984EB0" w:rsidRDefault="00DE5DA6" w:rsidP="0029585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79" w:type="dxa"/>
            <w:gridSpan w:val="11"/>
            <w:vAlign w:val="center"/>
          </w:tcPr>
          <w:p w:rsidR="00DE5DA6" w:rsidRPr="00BD1445" w:rsidRDefault="00DE5DA6" w:rsidP="0029585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(フリガナ)</w:t>
            </w:r>
          </w:p>
          <w:p w:rsidR="00DE5DA6" w:rsidRPr="00984EB0" w:rsidRDefault="00DE5DA6" w:rsidP="0029585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</w:tr>
    </w:tbl>
    <w:p w:rsidR="000F0F0D" w:rsidRPr="000B57DB" w:rsidRDefault="00F537B2" w:rsidP="000B57DB">
      <w:pPr>
        <w:widowControl/>
        <w:jc w:val="left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 xml:space="preserve">　　　　　　　　　　　　　　</w:t>
      </w:r>
      <w:r w:rsidR="008736CD">
        <w:rPr>
          <w:rFonts w:asciiTheme="minorEastAsia" w:hAnsiTheme="minorEastAsia" w:hint="eastAsia"/>
          <w:sz w:val="21"/>
          <w:szCs w:val="20"/>
        </w:rPr>
        <w:t xml:space="preserve">　　　</w:t>
      </w:r>
      <w:r w:rsidR="00DE5DA6" w:rsidRPr="008736CD">
        <w:rPr>
          <w:rFonts w:asciiTheme="minorEastAsia" w:hAnsiTheme="minorEastAsia" w:hint="eastAsia"/>
          <w:sz w:val="21"/>
          <w:szCs w:val="20"/>
        </w:rPr>
        <w:t>※口座名義人は、</w:t>
      </w:r>
      <w:r w:rsidR="00DE5DA6" w:rsidRPr="008736CD">
        <w:rPr>
          <w:rFonts w:asciiTheme="minorEastAsia" w:hAnsiTheme="minorEastAsia" w:hint="eastAsia"/>
          <w:sz w:val="21"/>
          <w:szCs w:val="24"/>
        </w:rPr>
        <w:t>申請者（定期利用者</w:t>
      </w:r>
      <w:r w:rsidR="00DE5DA6" w:rsidRPr="008736CD">
        <w:rPr>
          <w:rFonts w:asciiTheme="minorEastAsia" w:hAnsiTheme="minorEastAsia" w:hint="eastAsia"/>
          <w:sz w:val="21"/>
          <w:szCs w:val="20"/>
        </w:rPr>
        <w:t>）と同一であること。</w:t>
      </w:r>
    </w:p>
    <w:sectPr w:rsidR="000F0F0D" w:rsidRPr="000B57DB" w:rsidSect="00E45325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63" w:rsidRDefault="00FC0C63" w:rsidP="000243FC">
      <w:r>
        <w:separator/>
      </w:r>
    </w:p>
  </w:endnote>
  <w:endnote w:type="continuationSeparator" w:id="0">
    <w:p w:rsidR="00FC0C63" w:rsidRDefault="00FC0C63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CD" w:rsidRPr="008736CD" w:rsidRDefault="008736CD" w:rsidP="008736CD">
    <w:pPr>
      <w:pStyle w:val="a9"/>
      <w:jc w:val="center"/>
      <w:rPr>
        <w:b/>
        <w:sz w:val="28"/>
        <w:u w:val="single"/>
      </w:rPr>
    </w:pPr>
    <w:r w:rsidRPr="00FF05F3">
      <w:rPr>
        <w:rFonts w:hint="eastAsia"/>
        <w:b/>
        <w:sz w:val="28"/>
        <w:u w:val="single"/>
      </w:rPr>
      <w:t>◆別紙アンケートにご回答願います。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63" w:rsidRDefault="00FC0C63" w:rsidP="000243FC">
      <w:r>
        <w:separator/>
      </w:r>
    </w:p>
  </w:footnote>
  <w:footnote w:type="continuationSeparator" w:id="0">
    <w:p w:rsidR="00FC0C63" w:rsidRDefault="00FC0C63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6D"/>
    <w:rsid w:val="00001BBF"/>
    <w:rsid w:val="00006670"/>
    <w:rsid w:val="0001450D"/>
    <w:rsid w:val="0001469B"/>
    <w:rsid w:val="00022822"/>
    <w:rsid w:val="000243FC"/>
    <w:rsid w:val="00032F0B"/>
    <w:rsid w:val="0005784E"/>
    <w:rsid w:val="00070E5B"/>
    <w:rsid w:val="0008088C"/>
    <w:rsid w:val="00093E12"/>
    <w:rsid w:val="00095D90"/>
    <w:rsid w:val="000A1C11"/>
    <w:rsid w:val="000B5088"/>
    <w:rsid w:val="000B57DB"/>
    <w:rsid w:val="000C5DB2"/>
    <w:rsid w:val="000D4F56"/>
    <w:rsid w:val="000E7CB4"/>
    <w:rsid w:val="000F0F0D"/>
    <w:rsid w:val="000F4671"/>
    <w:rsid w:val="00162455"/>
    <w:rsid w:val="00193288"/>
    <w:rsid w:val="001D053C"/>
    <w:rsid w:val="001D6A91"/>
    <w:rsid w:val="001E01A7"/>
    <w:rsid w:val="001E5E3F"/>
    <w:rsid w:val="001F6416"/>
    <w:rsid w:val="00224141"/>
    <w:rsid w:val="00226160"/>
    <w:rsid w:val="00233432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38C9"/>
    <w:rsid w:val="002C081E"/>
    <w:rsid w:val="002D3D73"/>
    <w:rsid w:val="002E35CF"/>
    <w:rsid w:val="003231D8"/>
    <w:rsid w:val="00334682"/>
    <w:rsid w:val="00344D1F"/>
    <w:rsid w:val="00346E26"/>
    <w:rsid w:val="00363BC2"/>
    <w:rsid w:val="00367543"/>
    <w:rsid w:val="00393C42"/>
    <w:rsid w:val="003963F7"/>
    <w:rsid w:val="003C1922"/>
    <w:rsid w:val="003C22E3"/>
    <w:rsid w:val="003C6515"/>
    <w:rsid w:val="003C7D78"/>
    <w:rsid w:val="003D0AC9"/>
    <w:rsid w:val="003D24EE"/>
    <w:rsid w:val="003D6235"/>
    <w:rsid w:val="003E0477"/>
    <w:rsid w:val="003E415B"/>
    <w:rsid w:val="003F0C4C"/>
    <w:rsid w:val="003F39FA"/>
    <w:rsid w:val="003F6499"/>
    <w:rsid w:val="00404F05"/>
    <w:rsid w:val="0041515E"/>
    <w:rsid w:val="00416641"/>
    <w:rsid w:val="00421D5B"/>
    <w:rsid w:val="004239DD"/>
    <w:rsid w:val="00433CB9"/>
    <w:rsid w:val="004505B7"/>
    <w:rsid w:val="004600F3"/>
    <w:rsid w:val="00467285"/>
    <w:rsid w:val="004830CC"/>
    <w:rsid w:val="00487D0A"/>
    <w:rsid w:val="004B145C"/>
    <w:rsid w:val="004B1CE7"/>
    <w:rsid w:val="004B392A"/>
    <w:rsid w:val="004E0B53"/>
    <w:rsid w:val="00503178"/>
    <w:rsid w:val="005035CF"/>
    <w:rsid w:val="00533B67"/>
    <w:rsid w:val="00540CF9"/>
    <w:rsid w:val="00575B3E"/>
    <w:rsid w:val="00576CD7"/>
    <w:rsid w:val="00583200"/>
    <w:rsid w:val="005A143B"/>
    <w:rsid w:val="005B664E"/>
    <w:rsid w:val="005D2FAE"/>
    <w:rsid w:val="005E62C3"/>
    <w:rsid w:val="005F2CCA"/>
    <w:rsid w:val="005F5A86"/>
    <w:rsid w:val="006045FA"/>
    <w:rsid w:val="006064EC"/>
    <w:rsid w:val="006368EA"/>
    <w:rsid w:val="00643CE8"/>
    <w:rsid w:val="00666468"/>
    <w:rsid w:val="006A7EAC"/>
    <w:rsid w:val="006B05FE"/>
    <w:rsid w:val="006B602B"/>
    <w:rsid w:val="006C43B5"/>
    <w:rsid w:val="006F0CB2"/>
    <w:rsid w:val="006F5A45"/>
    <w:rsid w:val="00706CE2"/>
    <w:rsid w:val="00710AE0"/>
    <w:rsid w:val="00720F6F"/>
    <w:rsid w:val="007223CE"/>
    <w:rsid w:val="007600BF"/>
    <w:rsid w:val="00761068"/>
    <w:rsid w:val="007671CF"/>
    <w:rsid w:val="007732CE"/>
    <w:rsid w:val="007763F3"/>
    <w:rsid w:val="00790185"/>
    <w:rsid w:val="00796C83"/>
    <w:rsid w:val="007B7F39"/>
    <w:rsid w:val="007C35DF"/>
    <w:rsid w:val="007D3777"/>
    <w:rsid w:val="007F6509"/>
    <w:rsid w:val="00804914"/>
    <w:rsid w:val="00812F1D"/>
    <w:rsid w:val="00846533"/>
    <w:rsid w:val="00853B08"/>
    <w:rsid w:val="00870E32"/>
    <w:rsid w:val="008736CD"/>
    <w:rsid w:val="008823C6"/>
    <w:rsid w:val="008A67BD"/>
    <w:rsid w:val="008C4E69"/>
    <w:rsid w:val="008D0537"/>
    <w:rsid w:val="008D55D7"/>
    <w:rsid w:val="008E61F3"/>
    <w:rsid w:val="008E6F6D"/>
    <w:rsid w:val="008F284B"/>
    <w:rsid w:val="00904BDD"/>
    <w:rsid w:val="00904D23"/>
    <w:rsid w:val="009063D0"/>
    <w:rsid w:val="0091439C"/>
    <w:rsid w:val="00914E0F"/>
    <w:rsid w:val="00916A65"/>
    <w:rsid w:val="009360FE"/>
    <w:rsid w:val="00943452"/>
    <w:rsid w:val="00951744"/>
    <w:rsid w:val="0097190E"/>
    <w:rsid w:val="0097365A"/>
    <w:rsid w:val="00984EB0"/>
    <w:rsid w:val="00997F96"/>
    <w:rsid w:val="00A021A7"/>
    <w:rsid w:val="00A04FB5"/>
    <w:rsid w:val="00A10595"/>
    <w:rsid w:val="00A10BD3"/>
    <w:rsid w:val="00A331A2"/>
    <w:rsid w:val="00A348D8"/>
    <w:rsid w:val="00A47242"/>
    <w:rsid w:val="00A51BD1"/>
    <w:rsid w:val="00A54762"/>
    <w:rsid w:val="00A70DD1"/>
    <w:rsid w:val="00A81B0F"/>
    <w:rsid w:val="00A82D51"/>
    <w:rsid w:val="00A90950"/>
    <w:rsid w:val="00A95B84"/>
    <w:rsid w:val="00AA6D53"/>
    <w:rsid w:val="00AB4D75"/>
    <w:rsid w:val="00AB6821"/>
    <w:rsid w:val="00AC31F1"/>
    <w:rsid w:val="00AD16FA"/>
    <w:rsid w:val="00AE074B"/>
    <w:rsid w:val="00AF4295"/>
    <w:rsid w:val="00B06E27"/>
    <w:rsid w:val="00B1283C"/>
    <w:rsid w:val="00B202DB"/>
    <w:rsid w:val="00B27DE2"/>
    <w:rsid w:val="00B3283F"/>
    <w:rsid w:val="00B32C56"/>
    <w:rsid w:val="00B40E2C"/>
    <w:rsid w:val="00B75CC6"/>
    <w:rsid w:val="00B76B4C"/>
    <w:rsid w:val="00B805FB"/>
    <w:rsid w:val="00BA5BF5"/>
    <w:rsid w:val="00BB40EF"/>
    <w:rsid w:val="00BB41E4"/>
    <w:rsid w:val="00BB4435"/>
    <w:rsid w:val="00BE1CD3"/>
    <w:rsid w:val="00C11A17"/>
    <w:rsid w:val="00C2419A"/>
    <w:rsid w:val="00C252D0"/>
    <w:rsid w:val="00C316D0"/>
    <w:rsid w:val="00C33A42"/>
    <w:rsid w:val="00C603E7"/>
    <w:rsid w:val="00C70BFE"/>
    <w:rsid w:val="00C945DE"/>
    <w:rsid w:val="00CC3DBE"/>
    <w:rsid w:val="00CC47F0"/>
    <w:rsid w:val="00CD106E"/>
    <w:rsid w:val="00CD5B7A"/>
    <w:rsid w:val="00CF00E0"/>
    <w:rsid w:val="00D067AF"/>
    <w:rsid w:val="00D10B11"/>
    <w:rsid w:val="00D1238F"/>
    <w:rsid w:val="00D43165"/>
    <w:rsid w:val="00D52977"/>
    <w:rsid w:val="00D52ACB"/>
    <w:rsid w:val="00D5561A"/>
    <w:rsid w:val="00D60AB6"/>
    <w:rsid w:val="00D77E41"/>
    <w:rsid w:val="00DA0F7D"/>
    <w:rsid w:val="00DC2D96"/>
    <w:rsid w:val="00DE355F"/>
    <w:rsid w:val="00DE5DA6"/>
    <w:rsid w:val="00E01481"/>
    <w:rsid w:val="00E127A3"/>
    <w:rsid w:val="00E3666B"/>
    <w:rsid w:val="00E40DDF"/>
    <w:rsid w:val="00E4190F"/>
    <w:rsid w:val="00E452AA"/>
    <w:rsid w:val="00E45325"/>
    <w:rsid w:val="00E47A85"/>
    <w:rsid w:val="00E6138F"/>
    <w:rsid w:val="00E633E1"/>
    <w:rsid w:val="00E6588A"/>
    <w:rsid w:val="00E7017B"/>
    <w:rsid w:val="00E80D66"/>
    <w:rsid w:val="00EA0DF8"/>
    <w:rsid w:val="00EA4B9A"/>
    <w:rsid w:val="00EA4E0F"/>
    <w:rsid w:val="00EB1C6A"/>
    <w:rsid w:val="00ED7225"/>
    <w:rsid w:val="00EE03F5"/>
    <w:rsid w:val="00F12252"/>
    <w:rsid w:val="00F537B2"/>
    <w:rsid w:val="00F56D36"/>
    <w:rsid w:val="00F6013B"/>
    <w:rsid w:val="00FA0EF2"/>
    <w:rsid w:val="00FC0C63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0E4E90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F858-80A6-4E2D-90C2-81A5E89D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牛尾 充宏</cp:lastModifiedBy>
  <cp:revision>16</cp:revision>
  <cp:lastPrinted>2024-03-27T02:56:00Z</cp:lastPrinted>
  <dcterms:created xsi:type="dcterms:W3CDTF">2022-11-28T02:55:00Z</dcterms:created>
  <dcterms:modified xsi:type="dcterms:W3CDTF">2024-03-27T02:57:00Z</dcterms:modified>
</cp:coreProperties>
</file>