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8A1BB" w14:textId="77777777" w:rsidR="00715D04" w:rsidRPr="00715D04" w:rsidRDefault="00C65C88" w:rsidP="0035529B">
      <w:pPr>
        <w:jc w:val="center"/>
        <w:rPr>
          <w:rFonts w:hAnsiTheme="minorEastAsia"/>
          <w:bCs/>
        </w:rPr>
      </w:pPr>
      <w:r w:rsidRPr="00715D04">
        <w:rPr>
          <w:rFonts w:hAnsiTheme="minorEastAsia" w:hint="eastAsia"/>
          <w:bCs/>
        </w:rPr>
        <w:t>加西市脱炭素</w:t>
      </w:r>
      <w:r w:rsidR="00F730F0" w:rsidRPr="00715D04">
        <w:rPr>
          <w:rFonts w:hAnsiTheme="minorEastAsia" w:hint="eastAsia"/>
          <w:bCs/>
        </w:rPr>
        <w:t>先行地域づくり</w:t>
      </w:r>
      <w:r w:rsidR="0035529B" w:rsidRPr="00715D04">
        <w:rPr>
          <w:rFonts w:hAnsiTheme="minorEastAsia" w:hint="eastAsia"/>
          <w:bCs/>
        </w:rPr>
        <w:t>事業における</w:t>
      </w:r>
    </w:p>
    <w:p w14:paraId="6845DBB7" w14:textId="79F47CE7" w:rsidR="00A60C73" w:rsidRPr="00715D04" w:rsidRDefault="00521156" w:rsidP="0035529B">
      <w:pPr>
        <w:jc w:val="center"/>
        <w:rPr>
          <w:rFonts w:hAnsiTheme="minorEastAsia"/>
          <w:bCs/>
        </w:rPr>
      </w:pPr>
      <w:r w:rsidRPr="00715D04">
        <w:rPr>
          <w:rFonts w:hAnsiTheme="minorEastAsia" w:hint="eastAsia"/>
          <w:bCs/>
        </w:rPr>
        <w:t>地域エネルギー会社の設立に</w:t>
      </w:r>
      <w:r w:rsidR="0035529B" w:rsidRPr="00715D04">
        <w:rPr>
          <w:rFonts w:hAnsiTheme="minorEastAsia" w:hint="eastAsia"/>
          <w:bCs/>
        </w:rPr>
        <w:t>関する</w:t>
      </w:r>
      <w:r w:rsidRPr="00715D04">
        <w:rPr>
          <w:rFonts w:hAnsiTheme="minorEastAsia" w:hint="eastAsia"/>
          <w:bCs/>
        </w:rPr>
        <w:t>サウンディング調査実施要領</w:t>
      </w:r>
    </w:p>
    <w:p w14:paraId="6DB7D787" w14:textId="77777777" w:rsidR="00DC3EC8" w:rsidRPr="00ED6A00" w:rsidRDefault="00DC3EC8">
      <w:pPr>
        <w:rPr>
          <w:rFonts w:hAnsiTheme="minorEastAsia"/>
          <w:sz w:val="21"/>
          <w:szCs w:val="21"/>
        </w:rPr>
      </w:pPr>
    </w:p>
    <w:p w14:paraId="40D445C3" w14:textId="247F2C9C" w:rsidR="00DC3EC8" w:rsidRPr="00111963" w:rsidRDefault="00A97605">
      <w:pPr>
        <w:rPr>
          <w:rFonts w:hAnsiTheme="minorEastAsia"/>
          <w:sz w:val="21"/>
          <w:szCs w:val="21"/>
        </w:rPr>
      </w:pPr>
      <w:r w:rsidRPr="00111963">
        <w:rPr>
          <w:rFonts w:hAnsiTheme="minorEastAsia" w:hint="eastAsia"/>
          <w:sz w:val="21"/>
          <w:szCs w:val="21"/>
        </w:rPr>
        <w:t>１．</w:t>
      </w:r>
      <w:r w:rsidR="00DC3EC8" w:rsidRPr="00111963">
        <w:rPr>
          <w:rFonts w:hAnsiTheme="minorEastAsia" w:hint="eastAsia"/>
          <w:sz w:val="21"/>
          <w:szCs w:val="21"/>
        </w:rPr>
        <w:t>目的</w:t>
      </w:r>
    </w:p>
    <w:p w14:paraId="08FC4E08" w14:textId="21FFD94C" w:rsidR="00A91DEB" w:rsidRPr="00111963" w:rsidRDefault="00A16F31" w:rsidP="00A3618E">
      <w:pPr>
        <w:ind w:leftChars="100" w:left="240" w:firstLineChars="100" w:firstLine="210"/>
        <w:rPr>
          <w:rFonts w:hAnsiTheme="minorEastAsia"/>
          <w:sz w:val="21"/>
          <w:szCs w:val="21"/>
        </w:rPr>
      </w:pPr>
      <w:r w:rsidRPr="00111963">
        <w:rPr>
          <w:rFonts w:hAnsiTheme="minorEastAsia" w:hint="eastAsia"/>
          <w:sz w:val="21"/>
          <w:szCs w:val="21"/>
        </w:rPr>
        <w:t>本市は、環境省が実施した第２回</w:t>
      </w:r>
      <w:r w:rsidR="00C65C88" w:rsidRPr="00111963">
        <w:rPr>
          <w:rFonts w:hAnsiTheme="minorEastAsia" w:hint="eastAsia"/>
          <w:sz w:val="21"/>
          <w:szCs w:val="21"/>
        </w:rPr>
        <w:t>脱炭素先行地域</w:t>
      </w:r>
      <w:r w:rsidR="009E0BCE">
        <w:rPr>
          <w:rFonts w:hAnsiTheme="minorEastAsia" w:hint="eastAsia"/>
          <w:sz w:val="21"/>
          <w:szCs w:val="21"/>
        </w:rPr>
        <w:t>の公募に応募し</w:t>
      </w:r>
      <w:r w:rsidRPr="00111963">
        <w:rPr>
          <w:rFonts w:hAnsiTheme="minorEastAsia" w:hint="eastAsia"/>
          <w:sz w:val="21"/>
          <w:szCs w:val="21"/>
        </w:rPr>
        <w:t>、令和4年11月1日付けで本市の</w:t>
      </w:r>
      <w:r w:rsidR="002663EC" w:rsidRPr="00111963">
        <w:rPr>
          <w:rFonts w:hAnsiTheme="minorEastAsia" w:hint="eastAsia"/>
          <w:sz w:val="21"/>
          <w:szCs w:val="21"/>
        </w:rPr>
        <w:t>脱炭素先行地域計画</w:t>
      </w:r>
      <w:r w:rsidRPr="00111963">
        <w:rPr>
          <w:rFonts w:hAnsiTheme="minorEastAsia" w:hint="eastAsia"/>
          <w:sz w:val="21"/>
          <w:szCs w:val="21"/>
        </w:rPr>
        <w:t>提案（以下「</w:t>
      </w:r>
      <w:r w:rsidR="002663EC" w:rsidRPr="00111963">
        <w:rPr>
          <w:rFonts w:hAnsiTheme="minorEastAsia" w:hint="eastAsia"/>
          <w:sz w:val="21"/>
          <w:szCs w:val="21"/>
        </w:rPr>
        <w:t>脱炭素</w:t>
      </w:r>
      <w:r w:rsidRPr="00111963">
        <w:rPr>
          <w:rFonts w:hAnsiTheme="minorEastAsia" w:hint="eastAsia"/>
          <w:sz w:val="21"/>
          <w:szCs w:val="21"/>
        </w:rPr>
        <w:t>提案」）が選定</w:t>
      </w:r>
      <w:r w:rsidR="00C65C88" w:rsidRPr="00111963">
        <w:rPr>
          <w:rFonts w:hAnsiTheme="minorEastAsia" w:hint="eastAsia"/>
          <w:sz w:val="21"/>
          <w:szCs w:val="21"/>
        </w:rPr>
        <w:t>され</w:t>
      </w:r>
      <w:r w:rsidRPr="00111963">
        <w:rPr>
          <w:rFonts w:hAnsiTheme="minorEastAsia" w:hint="eastAsia"/>
          <w:sz w:val="21"/>
          <w:szCs w:val="21"/>
        </w:rPr>
        <w:t>まし</w:t>
      </w:r>
      <w:r w:rsidR="00C65C88" w:rsidRPr="00111963">
        <w:rPr>
          <w:rFonts w:hAnsiTheme="minorEastAsia" w:hint="eastAsia"/>
          <w:sz w:val="21"/>
          <w:szCs w:val="21"/>
        </w:rPr>
        <w:t>た</w:t>
      </w:r>
      <w:r w:rsidR="009E0BCE">
        <w:rPr>
          <w:rFonts w:hAnsiTheme="minorEastAsia" w:hint="eastAsia"/>
          <w:sz w:val="21"/>
          <w:szCs w:val="21"/>
        </w:rPr>
        <w:t>。本市では、</w:t>
      </w:r>
      <w:r w:rsidR="002663EC" w:rsidRPr="00111963">
        <w:rPr>
          <w:rFonts w:hAnsiTheme="minorEastAsia" w:hint="eastAsia"/>
          <w:sz w:val="21"/>
          <w:szCs w:val="21"/>
        </w:rPr>
        <w:t>脱炭素</w:t>
      </w:r>
      <w:r w:rsidRPr="00111963">
        <w:rPr>
          <w:rFonts w:hAnsiTheme="minorEastAsia" w:hint="eastAsia"/>
          <w:sz w:val="21"/>
          <w:szCs w:val="21"/>
        </w:rPr>
        <w:t>提案</w:t>
      </w:r>
      <w:r w:rsidR="009E0BCE">
        <w:rPr>
          <w:rFonts w:hAnsiTheme="minorEastAsia" w:hint="eastAsia"/>
          <w:sz w:val="21"/>
          <w:szCs w:val="21"/>
        </w:rPr>
        <w:t>に掲げる</w:t>
      </w:r>
      <w:r w:rsidRPr="00111963">
        <w:rPr>
          <w:rFonts w:hAnsiTheme="minorEastAsia" w:hint="eastAsia"/>
          <w:sz w:val="21"/>
          <w:szCs w:val="21"/>
        </w:rPr>
        <w:t>地域エネルギー会社</w:t>
      </w:r>
      <w:r w:rsidR="009E0BCE">
        <w:rPr>
          <w:rFonts w:hAnsiTheme="minorEastAsia" w:hint="eastAsia"/>
          <w:sz w:val="21"/>
          <w:szCs w:val="21"/>
        </w:rPr>
        <w:t>（以下「地エネ会社」）</w:t>
      </w:r>
      <w:r w:rsidRPr="00111963">
        <w:rPr>
          <w:rFonts w:hAnsiTheme="minorEastAsia" w:hint="eastAsia"/>
          <w:sz w:val="21"/>
          <w:szCs w:val="21"/>
        </w:rPr>
        <w:t>を</w:t>
      </w:r>
      <w:r w:rsidR="00A3618E" w:rsidRPr="00111963">
        <w:rPr>
          <w:rFonts w:hAnsiTheme="minorEastAsia" w:hint="eastAsia"/>
          <w:sz w:val="21"/>
          <w:szCs w:val="21"/>
        </w:rPr>
        <w:t>設立</w:t>
      </w:r>
      <w:r w:rsidR="00795AD3">
        <w:rPr>
          <w:rFonts w:hAnsiTheme="minorEastAsia" w:hint="eastAsia"/>
          <w:sz w:val="21"/>
          <w:szCs w:val="21"/>
        </w:rPr>
        <w:t>・運営</w:t>
      </w:r>
      <w:r w:rsidRPr="00111963">
        <w:rPr>
          <w:rFonts w:hAnsiTheme="minorEastAsia" w:hint="eastAsia"/>
          <w:sz w:val="21"/>
          <w:szCs w:val="21"/>
        </w:rPr>
        <w:t>する</w:t>
      </w:r>
      <w:r w:rsidR="005B1CC1" w:rsidRPr="00111963">
        <w:rPr>
          <w:rFonts w:hAnsiTheme="minorEastAsia" w:hint="eastAsia"/>
          <w:sz w:val="21"/>
          <w:szCs w:val="21"/>
        </w:rPr>
        <w:t>だけでなく、その他の脱炭素化に資する事業</w:t>
      </w:r>
      <w:r w:rsidRPr="00111963">
        <w:rPr>
          <w:rFonts w:hAnsiTheme="minorEastAsia" w:hint="eastAsia"/>
          <w:sz w:val="21"/>
          <w:szCs w:val="21"/>
        </w:rPr>
        <w:t>を</w:t>
      </w:r>
      <w:r w:rsidR="00A91DEB" w:rsidRPr="00111963">
        <w:rPr>
          <w:rFonts w:hAnsiTheme="minorEastAsia" w:hint="eastAsia"/>
          <w:sz w:val="21"/>
          <w:szCs w:val="21"/>
        </w:rPr>
        <w:t>通じてエネルギーの地産地消、地域の脱炭素化、</w:t>
      </w:r>
      <w:r w:rsidR="00A91DEB" w:rsidRPr="00111963">
        <w:rPr>
          <w:rFonts w:hAnsiTheme="minorEastAsia"/>
          <w:sz w:val="21"/>
          <w:szCs w:val="21"/>
        </w:rPr>
        <w:t>地域内経済</w:t>
      </w:r>
      <w:r w:rsidR="00A91DEB" w:rsidRPr="00111963">
        <w:rPr>
          <w:rFonts w:hAnsiTheme="minorEastAsia" w:hint="eastAsia"/>
          <w:sz w:val="21"/>
          <w:szCs w:val="21"/>
        </w:rPr>
        <w:t>循環の推進を</w:t>
      </w:r>
      <w:r w:rsidR="005B0E4E" w:rsidRPr="00111963">
        <w:rPr>
          <w:rFonts w:hAnsiTheme="minorEastAsia" w:hint="eastAsia"/>
          <w:sz w:val="21"/>
          <w:szCs w:val="21"/>
        </w:rPr>
        <w:t>目指し</w:t>
      </w:r>
      <w:r w:rsidR="00C41B79" w:rsidRPr="00111963">
        <w:rPr>
          <w:rFonts w:hAnsiTheme="minorEastAsia" w:hint="eastAsia"/>
          <w:sz w:val="21"/>
          <w:szCs w:val="21"/>
        </w:rPr>
        <w:t>ています</w:t>
      </w:r>
      <w:r w:rsidR="00521156" w:rsidRPr="00111963">
        <w:rPr>
          <w:rFonts w:hAnsiTheme="minorEastAsia" w:hint="eastAsia"/>
          <w:sz w:val="21"/>
          <w:szCs w:val="21"/>
        </w:rPr>
        <w:t>。</w:t>
      </w:r>
    </w:p>
    <w:p w14:paraId="44542B44" w14:textId="0EF97BE2" w:rsidR="008921B6" w:rsidRPr="00111963" w:rsidRDefault="009E0BCE" w:rsidP="00C41B79">
      <w:pPr>
        <w:ind w:leftChars="100" w:left="240" w:firstLineChars="100" w:firstLine="210"/>
        <w:rPr>
          <w:rFonts w:hAnsiTheme="minorEastAsia"/>
          <w:sz w:val="21"/>
          <w:szCs w:val="21"/>
        </w:rPr>
      </w:pPr>
      <w:r>
        <w:rPr>
          <w:rFonts w:hAnsiTheme="minorEastAsia" w:hint="eastAsia"/>
          <w:sz w:val="21"/>
          <w:szCs w:val="21"/>
        </w:rPr>
        <w:t>地</w:t>
      </w:r>
      <w:r w:rsidR="00A91DEB" w:rsidRPr="00111963">
        <w:rPr>
          <w:rFonts w:hAnsiTheme="minorEastAsia" w:hint="eastAsia"/>
          <w:sz w:val="21"/>
          <w:szCs w:val="21"/>
        </w:rPr>
        <w:t>エネ会社</w:t>
      </w:r>
      <w:r w:rsidR="00AB2DE0">
        <w:rPr>
          <w:rFonts w:hAnsiTheme="minorEastAsia" w:hint="eastAsia"/>
          <w:sz w:val="21"/>
          <w:szCs w:val="21"/>
        </w:rPr>
        <w:t>の設立にあたっては</w:t>
      </w:r>
      <w:r>
        <w:rPr>
          <w:rFonts w:hAnsiTheme="minorEastAsia" w:hint="eastAsia"/>
          <w:sz w:val="21"/>
          <w:szCs w:val="21"/>
        </w:rPr>
        <w:t>、</w:t>
      </w:r>
      <w:r w:rsidR="00AB2DE0">
        <w:rPr>
          <w:rFonts w:hAnsiTheme="minorEastAsia" w:hint="eastAsia"/>
          <w:sz w:val="21"/>
          <w:szCs w:val="21"/>
        </w:rPr>
        <w:t>市等と共同出資し電力の小売事業や市内での再エネ電源開発事業等を市等と共に検討企画するパートナー事業</w:t>
      </w:r>
      <w:r w:rsidR="00AB2DE0" w:rsidRPr="00111963">
        <w:rPr>
          <w:rFonts w:hAnsiTheme="minorEastAsia" w:hint="eastAsia"/>
          <w:sz w:val="21"/>
          <w:szCs w:val="21"/>
        </w:rPr>
        <w:t>者</w:t>
      </w:r>
      <w:r w:rsidR="00AB2DE0">
        <w:rPr>
          <w:rFonts w:hAnsiTheme="minorEastAsia" w:hint="eastAsia"/>
          <w:sz w:val="21"/>
          <w:szCs w:val="21"/>
        </w:rPr>
        <w:t>を</w:t>
      </w:r>
      <w:r w:rsidR="00714E62">
        <w:rPr>
          <w:rFonts w:hAnsiTheme="minorEastAsia" w:hint="eastAsia"/>
          <w:sz w:val="21"/>
          <w:szCs w:val="21"/>
        </w:rPr>
        <w:t>、今年度公募により</w:t>
      </w:r>
      <w:r w:rsidR="00521156" w:rsidRPr="00111963">
        <w:rPr>
          <w:rFonts w:hAnsiTheme="minorEastAsia" w:hint="eastAsia"/>
          <w:sz w:val="21"/>
          <w:szCs w:val="21"/>
        </w:rPr>
        <w:t>選定することを想定して</w:t>
      </w:r>
      <w:r w:rsidR="00714E62">
        <w:rPr>
          <w:rFonts w:hAnsiTheme="minorEastAsia" w:hint="eastAsia"/>
          <w:sz w:val="21"/>
          <w:szCs w:val="21"/>
        </w:rPr>
        <w:t>おり、</w:t>
      </w:r>
      <w:r w:rsidR="00792A5C">
        <w:rPr>
          <w:rFonts w:hAnsiTheme="minorEastAsia" w:hint="eastAsia"/>
          <w:sz w:val="21"/>
          <w:szCs w:val="21"/>
        </w:rPr>
        <w:t>本サウンディング調査</w:t>
      </w:r>
      <w:r w:rsidR="00F67E83">
        <w:rPr>
          <w:rFonts w:hAnsiTheme="minorEastAsia" w:hint="eastAsia"/>
          <w:sz w:val="21"/>
          <w:szCs w:val="21"/>
        </w:rPr>
        <w:t>（以下「本調査」）</w:t>
      </w:r>
      <w:r w:rsidR="00792A5C">
        <w:rPr>
          <w:rFonts w:hAnsiTheme="minorEastAsia" w:hint="eastAsia"/>
          <w:sz w:val="21"/>
          <w:szCs w:val="21"/>
        </w:rPr>
        <w:t>では、</w:t>
      </w:r>
      <w:r w:rsidR="001F099D">
        <w:rPr>
          <w:rFonts w:hAnsiTheme="minorEastAsia" w:hint="eastAsia"/>
          <w:sz w:val="21"/>
          <w:szCs w:val="21"/>
        </w:rPr>
        <w:t>地エネ</w:t>
      </w:r>
      <w:r w:rsidR="006E1494">
        <w:rPr>
          <w:rFonts w:hAnsiTheme="minorEastAsia" w:hint="eastAsia"/>
          <w:sz w:val="21"/>
          <w:szCs w:val="21"/>
        </w:rPr>
        <w:t>会社が実施</w:t>
      </w:r>
      <w:r w:rsidR="00C41B79" w:rsidRPr="00111963">
        <w:rPr>
          <w:rFonts w:hAnsiTheme="minorEastAsia" w:hint="eastAsia"/>
          <w:sz w:val="21"/>
          <w:szCs w:val="21"/>
        </w:rPr>
        <w:t>予定の各種事業に関す</w:t>
      </w:r>
      <w:r w:rsidR="001C6708">
        <w:rPr>
          <w:rFonts w:hAnsiTheme="minorEastAsia" w:hint="eastAsia"/>
          <w:sz w:val="21"/>
          <w:szCs w:val="21"/>
        </w:rPr>
        <w:t>る計画策定、設計業務、施工、運営管理等の実務に精通するだけでなく、</w:t>
      </w:r>
      <w:r w:rsidR="00714E62">
        <w:rPr>
          <w:rFonts w:hAnsiTheme="minorEastAsia" w:hint="eastAsia"/>
          <w:sz w:val="21"/>
          <w:szCs w:val="21"/>
        </w:rPr>
        <w:t>地エネ会社の経営支援等に知見を有する民間事業者</w:t>
      </w:r>
      <w:r w:rsidR="001C6708">
        <w:rPr>
          <w:rFonts w:hAnsiTheme="minorEastAsia" w:hint="eastAsia"/>
          <w:sz w:val="21"/>
          <w:szCs w:val="21"/>
        </w:rPr>
        <w:t>から意見を聴取することにより</w:t>
      </w:r>
      <w:r w:rsidR="00C41B79" w:rsidRPr="00111963">
        <w:rPr>
          <w:rFonts w:hAnsiTheme="minorEastAsia" w:hint="eastAsia"/>
          <w:sz w:val="21"/>
          <w:szCs w:val="21"/>
        </w:rPr>
        <w:t>、</w:t>
      </w:r>
      <w:r w:rsidR="001C6708">
        <w:rPr>
          <w:rFonts w:hAnsiTheme="minorEastAsia" w:hint="eastAsia"/>
          <w:sz w:val="21"/>
          <w:szCs w:val="21"/>
        </w:rPr>
        <w:t>地エネ会社の</w:t>
      </w:r>
      <w:r w:rsidR="00EC7CEB" w:rsidRPr="00111963">
        <w:rPr>
          <w:rFonts w:hAnsiTheme="minorEastAsia" w:hint="eastAsia"/>
          <w:sz w:val="21"/>
          <w:szCs w:val="21"/>
        </w:rPr>
        <w:t>各種</w:t>
      </w:r>
      <w:r w:rsidR="00EC7CEB" w:rsidRPr="00111963">
        <w:rPr>
          <w:rFonts w:hAnsiTheme="minorEastAsia"/>
          <w:sz w:val="21"/>
          <w:szCs w:val="21"/>
        </w:rPr>
        <w:t>事業</w:t>
      </w:r>
      <w:r w:rsidR="001C6708">
        <w:rPr>
          <w:rFonts w:hAnsiTheme="minorEastAsia" w:hint="eastAsia"/>
          <w:sz w:val="21"/>
          <w:szCs w:val="21"/>
        </w:rPr>
        <w:t>の事業スキームや諸条件を整理し</w:t>
      </w:r>
      <w:r w:rsidR="001C6708">
        <w:rPr>
          <w:rFonts w:hAnsiTheme="minorEastAsia"/>
          <w:sz w:val="21"/>
          <w:szCs w:val="21"/>
        </w:rPr>
        <w:t>効果的で実効性のある</w:t>
      </w:r>
      <w:r w:rsidR="001C6708">
        <w:rPr>
          <w:rFonts w:hAnsiTheme="minorEastAsia" w:hint="eastAsia"/>
          <w:sz w:val="21"/>
          <w:szCs w:val="21"/>
        </w:rPr>
        <w:t>ものにし</w:t>
      </w:r>
      <w:r w:rsidR="00C41B79" w:rsidRPr="00111963">
        <w:rPr>
          <w:rFonts w:hAnsiTheme="minorEastAsia" w:hint="eastAsia"/>
          <w:sz w:val="21"/>
          <w:szCs w:val="21"/>
        </w:rPr>
        <w:t>、</w:t>
      </w:r>
      <w:r w:rsidR="001C6708">
        <w:rPr>
          <w:rFonts w:hAnsiTheme="minorEastAsia" w:hint="eastAsia"/>
          <w:sz w:val="21"/>
          <w:szCs w:val="21"/>
        </w:rPr>
        <w:t>パートナー事業</w:t>
      </w:r>
      <w:r w:rsidR="001C6708" w:rsidRPr="00111963">
        <w:rPr>
          <w:rFonts w:hAnsiTheme="minorEastAsia" w:hint="eastAsia"/>
          <w:sz w:val="21"/>
          <w:szCs w:val="21"/>
        </w:rPr>
        <w:t>者</w:t>
      </w:r>
      <w:r w:rsidR="001C6708">
        <w:rPr>
          <w:rFonts w:hAnsiTheme="minorEastAsia" w:hint="eastAsia"/>
          <w:sz w:val="21"/>
          <w:szCs w:val="21"/>
        </w:rPr>
        <w:t>の</w:t>
      </w:r>
      <w:r w:rsidR="006B3464">
        <w:rPr>
          <w:rFonts w:hAnsiTheme="minorEastAsia" w:hint="eastAsia"/>
          <w:sz w:val="21"/>
          <w:szCs w:val="21"/>
        </w:rPr>
        <w:t>選定</w:t>
      </w:r>
      <w:r w:rsidR="00C41B79" w:rsidRPr="00111963">
        <w:rPr>
          <w:rFonts w:hAnsiTheme="minorEastAsia" w:hint="eastAsia"/>
          <w:sz w:val="21"/>
          <w:szCs w:val="21"/>
        </w:rPr>
        <w:t>公募に関する条件</w:t>
      </w:r>
      <w:r w:rsidR="001C6708">
        <w:rPr>
          <w:rFonts w:hAnsiTheme="minorEastAsia" w:hint="eastAsia"/>
          <w:sz w:val="21"/>
          <w:szCs w:val="21"/>
        </w:rPr>
        <w:t>を</w:t>
      </w:r>
      <w:r w:rsidR="00C41B79" w:rsidRPr="00111963">
        <w:rPr>
          <w:rFonts w:hAnsiTheme="minorEastAsia" w:hint="eastAsia"/>
          <w:sz w:val="21"/>
          <w:szCs w:val="21"/>
        </w:rPr>
        <w:t>整理</w:t>
      </w:r>
      <w:r w:rsidR="001C6708">
        <w:rPr>
          <w:rFonts w:hAnsiTheme="minorEastAsia" w:hint="eastAsia"/>
          <w:sz w:val="21"/>
          <w:szCs w:val="21"/>
        </w:rPr>
        <w:t>すること目的としています。</w:t>
      </w:r>
    </w:p>
    <w:p w14:paraId="4E7E99E5" w14:textId="69E2CDDA" w:rsidR="00521156" w:rsidRPr="001C6708" w:rsidRDefault="00521156" w:rsidP="00A91DEB">
      <w:pPr>
        <w:ind w:leftChars="100" w:left="240" w:firstLineChars="100" w:firstLine="210"/>
        <w:rPr>
          <w:rFonts w:hAnsiTheme="minorEastAsia"/>
          <w:sz w:val="21"/>
          <w:szCs w:val="21"/>
        </w:rPr>
      </w:pPr>
    </w:p>
    <w:p w14:paraId="4224263A" w14:textId="1C26C5AF" w:rsidR="00A97605" w:rsidRDefault="00A97605" w:rsidP="00A97605">
      <w:pPr>
        <w:rPr>
          <w:rFonts w:hAnsiTheme="minorEastAsia"/>
          <w:sz w:val="21"/>
          <w:szCs w:val="21"/>
        </w:rPr>
      </w:pPr>
      <w:r w:rsidRPr="00111963">
        <w:rPr>
          <w:rFonts w:hAnsiTheme="minorEastAsia" w:hint="eastAsia"/>
          <w:sz w:val="21"/>
          <w:szCs w:val="21"/>
        </w:rPr>
        <w:t>２．</w:t>
      </w:r>
      <w:r w:rsidR="001C6708">
        <w:rPr>
          <w:rFonts w:hAnsiTheme="minorEastAsia" w:hint="eastAsia"/>
          <w:sz w:val="21"/>
          <w:szCs w:val="21"/>
        </w:rPr>
        <w:t>地エネ</w:t>
      </w:r>
      <w:r w:rsidR="00EC7CEB" w:rsidRPr="00111963">
        <w:rPr>
          <w:rFonts w:hAnsiTheme="minorEastAsia" w:hint="eastAsia"/>
          <w:sz w:val="21"/>
          <w:szCs w:val="21"/>
        </w:rPr>
        <w:t>会社で想定している事業内容</w:t>
      </w:r>
    </w:p>
    <w:p w14:paraId="3175C55D" w14:textId="505769B6" w:rsidR="007C2939" w:rsidRPr="007C2939" w:rsidRDefault="007C2939" w:rsidP="00715D04">
      <w:pPr>
        <w:ind w:leftChars="100" w:left="240" w:firstLineChars="100" w:firstLine="210"/>
        <w:rPr>
          <w:rFonts w:hAnsiTheme="minorEastAsia"/>
          <w:sz w:val="21"/>
          <w:szCs w:val="21"/>
        </w:rPr>
      </w:pPr>
      <w:r>
        <w:rPr>
          <w:rFonts w:hAnsiTheme="minorEastAsia" w:hint="eastAsia"/>
          <w:sz w:val="21"/>
          <w:szCs w:val="21"/>
        </w:rPr>
        <w:t>事業内容は以下を想定している。詳細は別紙事業概要、</w:t>
      </w:r>
      <w:r w:rsidR="00EA42BC">
        <w:rPr>
          <w:rFonts w:hAnsiTheme="minorEastAsia" w:hint="eastAsia"/>
          <w:sz w:val="21"/>
          <w:szCs w:val="21"/>
        </w:rPr>
        <w:t>脱炭素</w:t>
      </w:r>
      <w:r w:rsidRPr="00ED6A00">
        <w:rPr>
          <w:rFonts w:hAnsiTheme="minorEastAsia" w:hint="eastAsia"/>
          <w:sz w:val="21"/>
          <w:szCs w:val="21"/>
        </w:rPr>
        <w:t>提案</w:t>
      </w:r>
      <w:r>
        <w:rPr>
          <w:rFonts w:hAnsiTheme="minorEastAsia" w:hint="eastAsia"/>
          <w:sz w:val="21"/>
          <w:szCs w:val="21"/>
        </w:rPr>
        <w:t>を参照</w:t>
      </w:r>
      <w:r w:rsidR="000370AE">
        <w:rPr>
          <w:rFonts w:hAnsiTheme="minorEastAsia" w:hint="eastAsia"/>
          <w:sz w:val="21"/>
          <w:szCs w:val="21"/>
        </w:rPr>
        <w:t>して下さい。なお。</w:t>
      </w:r>
      <w:r w:rsidR="00F67E83">
        <w:rPr>
          <w:rFonts w:hAnsiTheme="minorEastAsia" w:hint="eastAsia"/>
          <w:sz w:val="21"/>
          <w:szCs w:val="21"/>
        </w:rPr>
        <w:t>本</w:t>
      </w:r>
      <w:r w:rsidR="001C6708">
        <w:rPr>
          <w:rFonts w:hAnsiTheme="minorEastAsia" w:hint="eastAsia"/>
          <w:sz w:val="21"/>
          <w:szCs w:val="21"/>
        </w:rPr>
        <w:t>調査</w:t>
      </w:r>
      <w:r w:rsidR="00715D04">
        <w:rPr>
          <w:rFonts w:hAnsiTheme="minorEastAsia" w:hint="eastAsia"/>
          <w:sz w:val="21"/>
          <w:szCs w:val="21"/>
        </w:rPr>
        <w:t>時には、現在</w:t>
      </w:r>
      <w:r w:rsidR="000370AE">
        <w:rPr>
          <w:rFonts w:hAnsiTheme="minorEastAsia" w:hint="eastAsia"/>
          <w:sz w:val="21"/>
          <w:szCs w:val="21"/>
        </w:rPr>
        <w:t>の検討情報</w:t>
      </w:r>
      <w:r w:rsidR="001C6708">
        <w:rPr>
          <w:rFonts w:hAnsiTheme="minorEastAsia" w:hint="eastAsia"/>
          <w:sz w:val="21"/>
          <w:szCs w:val="21"/>
        </w:rPr>
        <w:t>を提供する予定です。</w:t>
      </w:r>
    </w:p>
    <w:p w14:paraId="65FC3FCD" w14:textId="04CFFA20" w:rsidR="0062505E" w:rsidRPr="00111963" w:rsidRDefault="0062505E" w:rsidP="0062505E">
      <w:pPr>
        <w:rPr>
          <w:rFonts w:hAnsiTheme="minorEastAsia"/>
          <w:sz w:val="21"/>
          <w:szCs w:val="21"/>
        </w:rPr>
      </w:pPr>
      <w:r w:rsidRPr="00111963">
        <w:rPr>
          <w:rFonts w:hAnsiTheme="minorEastAsia" w:hint="eastAsia"/>
          <w:sz w:val="21"/>
          <w:szCs w:val="21"/>
        </w:rPr>
        <w:t>（</w:t>
      </w:r>
      <w:r>
        <w:rPr>
          <w:rFonts w:hAnsiTheme="minorEastAsia" w:hint="eastAsia"/>
          <w:sz w:val="21"/>
          <w:szCs w:val="21"/>
        </w:rPr>
        <w:t>１</w:t>
      </w:r>
      <w:r w:rsidR="00EA42BC">
        <w:rPr>
          <w:rFonts w:hAnsiTheme="minorEastAsia" w:hint="eastAsia"/>
          <w:sz w:val="21"/>
          <w:szCs w:val="21"/>
        </w:rPr>
        <w:t>）脱炭素提案</w:t>
      </w:r>
      <w:r w:rsidR="00462F9D">
        <w:rPr>
          <w:rFonts w:hAnsiTheme="minorEastAsia" w:hint="eastAsia"/>
          <w:sz w:val="21"/>
          <w:szCs w:val="21"/>
        </w:rPr>
        <w:t>における</w:t>
      </w:r>
      <w:r w:rsidRPr="00111963">
        <w:rPr>
          <w:rFonts w:hAnsiTheme="minorEastAsia" w:hint="eastAsia"/>
          <w:sz w:val="21"/>
          <w:szCs w:val="21"/>
        </w:rPr>
        <w:t>スマートグリッド事業</w:t>
      </w:r>
      <w:r w:rsidR="009714B2">
        <w:rPr>
          <w:rFonts w:hAnsiTheme="minorEastAsia" w:hint="eastAsia"/>
          <w:sz w:val="21"/>
          <w:szCs w:val="21"/>
        </w:rPr>
        <w:t>（自営線マイクログリッド）</w:t>
      </w:r>
    </w:p>
    <w:p w14:paraId="19287E4E" w14:textId="77777777" w:rsidR="0062505E" w:rsidRPr="00111963" w:rsidRDefault="0062505E" w:rsidP="0062505E">
      <w:pPr>
        <w:rPr>
          <w:rFonts w:hAnsiTheme="minorEastAsia"/>
          <w:sz w:val="21"/>
          <w:szCs w:val="21"/>
        </w:rPr>
      </w:pPr>
      <w:r w:rsidRPr="00111963">
        <w:rPr>
          <w:rFonts w:hAnsiTheme="minorEastAsia" w:hint="eastAsia"/>
          <w:sz w:val="21"/>
          <w:szCs w:val="21"/>
        </w:rPr>
        <w:t xml:space="preserve">　　　‐</w:t>
      </w:r>
      <w:r w:rsidRPr="00111963">
        <w:rPr>
          <w:rFonts w:hAnsiTheme="minorEastAsia"/>
          <w:sz w:val="21"/>
          <w:szCs w:val="21"/>
        </w:rPr>
        <w:t>九会北部地区スマートグリッド</w:t>
      </w:r>
    </w:p>
    <w:p w14:paraId="41824037" w14:textId="7568676F" w:rsidR="0062505E" w:rsidRPr="00111963" w:rsidRDefault="0062505E" w:rsidP="0062505E">
      <w:pPr>
        <w:rPr>
          <w:rFonts w:hAnsiTheme="minorEastAsia"/>
          <w:sz w:val="21"/>
          <w:szCs w:val="21"/>
        </w:rPr>
      </w:pPr>
      <w:r w:rsidRPr="00111963">
        <w:rPr>
          <w:rFonts w:hAnsiTheme="minorEastAsia" w:hint="eastAsia"/>
          <w:sz w:val="21"/>
          <w:szCs w:val="21"/>
        </w:rPr>
        <w:t xml:space="preserve">　　　‐</w:t>
      </w:r>
      <w:r w:rsidRPr="00111963">
        <w:rPr>
          <w:rFonts w:hAnsiTheme="minorEastAsia"/>
          <w:sz w:val="21"/>
          <w:szCs w:val="21"/>
        </w:rPr>
        <w:t>加西</w:t>
      </w:r>
      <w:r w:rsidR="001C6708">
        <w:rPr>
          <w:rFonts w:hAnsiTheme="minorEastAsia" w:hint="eastAsia"/>
          <w:sz w:val="21"/>
          <w:szCs w:val="21"/>
        </w:rPr>
        <w:t>市</w:t>
      </w:r>
      <w:r w:rsidRPr="00111963">
        <w:rPr>
          <w:rFonts w:hAnsiTheme="minorEastAsia"/>
          <w:sz w:val="21"/>
          <w:szCs w:val="21"/>
        </w:rPr>
        <w:t>スマートグリッド</w:t>
      </w:r>
    </w:p>
    <w:p w14:paraId="00BC4467" w14:textId="232C45AA" w:rsidR="0062505E" w:rsidRDefault="00A97605" w:rsidP="00EC7CEB">
      <w:pPr>
        <w:rPr>
          <w:rFonts w:hAnsiTheme="minorEastAsia"/>
          <w:sz w:val="21"/>
          <w:szCs w:val="21"/>
        </w:rPr>
      </w:pPr>
      <w:r w:rsidRPr="00111963">
        <w:rPr>
          <w:rFonts w:hAnsiTheme="minorEastAsia" w:hint="eastAsia"/>
          <w:sz w:val="21"/>
          <w:szCs w:val="21"/>
        </w:rPr>
        <w:t>（</w:t>
      </w:r>
      <w:r w:rsidR="0062505E">
        <w:rPr>
          <w:rFonts w:hAnsiTheme="minorEastAsia" w:hint="eastAsia"/>
          <w:sz w:val="21"/>
          <w:szCs w:val="21"/>
        </w:rPr>
        <w:t>２</w:t>
      </w:r>
      <w:r w:rsidRPr="00111963">
        <w:rPr>
          <w:rFonts w:hAnsiTheme="minorEastAsia" w:hint="eastAsia"/>
          <w:sz w:val="21"/>
          <w:szCs w:val="21"/>
        </w:rPr>
        <w:t>）</w:t>
      </w:r>
      <w:r w:rsidR="0062505E">
        <w:rPr>
          <w:rFonts w:hAnsiTheme="minorEastAsia" w:hint="eastAsia"/>
          <w:sz w:val="21"/>
          <w:szCs w:val="21"/>
        </w:rPr>
        <w:t>（１）以外の全</w:t>
      </w:r>
      <w:r w:rsidR="00EC7CEB" w:rsidRPr="00111963">
        <w:rPr>
          <w:rFonts w:hAnsiTheme="minorEastAsia" w:hint="eastAsia"/>
          <w:sz w:val="21"/>
          <w:szCs w:val="21"/>
        </w:rPr>
        <w:t>公共施設</w:t>
      </w:r>
      <w:r w:rsidR="0062505E">
        <w:rPr>
          <w:rFonts w:hAnsiTheme="minorEastAsia" w:hint="eastAsia"/>
          <w:sz w:val="21"/>
          <w:szCs w:val="21"/>
        </w:rPr>
        <w:t>を対象とする脱炭素化事業</w:t>
      </w:r>
    </w:p>
    <w:p w14:paraId="32AF76A5" w14:textId="244F05A3" w:rsidR="00EC7CEB" w:rsidRPr="00111963" w:rsidRDefault="0062505E" w:rsidP="0062505E">
      <w:pPr>
        <w:ind w:firstLineChars="300" w:firstLine="630"/>
        <w:rPr>
          <w:rFonts w:hAnsiTheme="minorEastAsia"/>
          <w:sz w:val="21"/>
          <w:szCs w:val="21"/>
        </w:rPr>
      </w:pPr>
      <w:r>
        <w:rPr>
          <w:rFonts w:hAnsiTheme="minorEastAsia" w:hint="eastAsia"/>
          <w:sz w:val="21"/>
          <w:szCs w:val="21"/>
        </w:rPr>
        <w:t>‐</w:t>
      </w:r>
      <w:r w:rsidR="00EC7CEB" w:rsidRPr="00111963">
        <w:rPr>
          <w:rFonts w:hAnsiTheme="minorEastAsia" w:hint="eastAsia"/>
          <w:sz w:val="21"/>
          <w:szCs w:val="21"/>
        </w:rPr>
        <w:t>太陽光発電</w:t>
      </w:r>
      <w:r w:rsidR="001C6708">
        <w:rPr>
          <w:rFonts w:hAnsiTheme="minorEastAsia" w:hint="eastAsia"/>
          <w:sz w:val="21"/>
          <w:szCs w:val="21"/>
        </w:rPr>
        <w:t>による</w:t>
      </w:r>
      <w:r w:rsidR="00EC7CEB" w:rsidRPr="00111963">
        <w:rPr>
          <w:rFonts w:hAnsiTheme="minorEastAsia" w:hint="eastAsia"/>
          <w:sz w:val="21"/>
          <w:szCs w:val="21"/>
        </w:rPr>
        <w:t>ＰＰＡ事業</w:t>
      </w:r>
    </w:p>
    <w:p w14:paraId="6DDAFB5E" w14:textId="1CA919CD" w:rsidR="00A97605" w:rsidRPr="00111963" w:rsidRDefault="00EC7CEB" w:rsidP="00EC7CEB">
      <w:pPr>
        <w:rPr>
          <w:rFonts w:hAnsiTheme="minorEastAsia"/>
          <w:sz w:val="21"/>
          <w:szCs w:val="21"/>
        </w:rPr>
      </w:pPr>
      <w:r w:rsidRPr="00111963">
        <w:rPr>
          <w:rFonts w:hAnsiTheme="minorEastAsia" w:hint="eastAsia"/>
          <w:sz w:val="21"/>
          <w:szCs w:val="21"/>
        </w:rPr>
        <w:t>（３）その他</w:t>
      </w:r>
      <w:r w:rsidR="00CB6EB5" w:rsidRPr="00111963">
        <w:rPr>
          <w:rFonts w:hAnsiTheme="minorEastAsia" w:hint="eastAsia"/>
          <w:sz w:val="21"/>
          <w:szCs w:val="21"/>
        </w:rPr>
        <w:t>、</w:t>
      </w:r>
      <w:r w:rsidR="001C6708">
        <w:rPr>
          <w:rFonts w:hAnsiTheme="minorEastAsia" w:hint="eastAsia"/>
          <w:sz w:val="21"/>
          <w:szCs w:val="21"/>
        </w:rPr>
        <w:t>地エネ</w:t>
      </w:r>
      <w:r w:rsidRPr="00111963">
        <w:rPr>
          <w:rFonts w:hAnsiTheme="minorEastAsia" w:hint="eastAsia"/>
          <w:sz w:val="21"/>
          <w:szCs w:val="21"/>
        </w:rPr>
        <w:t>会社を通じた再生可能エネルギーの地産地消に関する事業</w:t>
      </w:r>
    </w:p>
    <w:p w14:paraId="1DF5512E" w14:textId="649A5EFF" w:rsidR="00C119BC" w:rsidRDefault="00362F98" w:rsidP="00857240">
      <w:pPr>
        <w:rPr>
          <w:rFonts w:hAnsiTheme="minorEastAsia"/>
          <w:sz w:val="21"/>
          <w:szCs w:val="21"/>
        </w:rPr>
      </w:pPr>
      <w:r w:rsidRPr="00111963">
        <w:rPr>
          <w:rFonts w:hAnsiTheme="minorEastAsia" w:hint="eastAsia"/>
          <w:sz w:val="21"/>
          <w:szCs w:val="21"/>
        </w:rPr>
        <w:t xml:space="preserve">　　　‐</w:t>
      </w:r>
      <w:r w:rsidRPr="00111963">
        <w:rPr>
          <w:rFonts w:hAnsiTheme="minorEastAsia"/>
          <w:sz w:val="21"/>
          <w:szCs w:val="21"/>
        </w:rPr>
        <w:t>戸建住宅（新築及び既存）</w:t>
      </w:r>
      <w:r w:rsidRPr="00111963">
        <w:rPr>
          <w:rFonts w:hAnsiTheme="minorEastAsia" w:hint="eastAsia"/>
          <w:sz w:val="21"/>
          <w:szCs w:val="21"/>
        </w:rPr>
        <w:t>への</w:t>
      </w:r>
      <w:r w:rsidRPr="00111963">
        <w:rPr>
          <w:rFonts w:hAnsiTheme="minorEastAsia"/>
          <w:sz w:val="21"/>
          <w:szCs w:val="21"/>
        </w:rPr>
        <w:t>太陽光発電設備、蓄電池、V2H</w:t>
      </w:r>
      <w:r w:rsidRPr="00111963">
        <w:rPr>
          <w:rFonts w:hAnsiTheme="minorEastAsia" w:hint="eastAsia"/>
          <w:sz w:val="21"/>
          <w:szCs w:val="21"/>
        </w:rPr>
        <w:t>導入</w:t>
      </w:r>
      <w:r w:rsidR="00715D04">
        <w:rPr>
          <w:rFonts w:hAnsiTheme="minorEastAsia" w:hint="eastAsia"/>
          <w:sz w:val="21"/>
          <w:szCs w:val="21"/>
        </w:rPr>
        <w:t>等</w:t>
      </w:r>
    </w:p>
    <w:p w14:paraId="5E46A309" w14:textId="77777777" w:rsidR="00C119BC" w:rsidRPr="007C2939" w:rsidRDefault="00C119BC" w:rsidP="00EC7CEB">
      <w:pPr>
        <w:rPr>
          <w:rFonts w:hAnsiTheme="minorEastAsia"/>
          <w:sz w:val="21"/>
          <w:szCs w:val="21"/>
        </w:rPr>
      </w:pPr>
    </w:p>
    <w:p w14:paraId="1CD54C28" w14:textId="15D188CE" w:rsidR="00652F15" w:rsidRPr="00111963" w:rsidRDefault="00CB6EB5" w:rsidP="00833B84">
      <w:pPr>
        <w:rPr>
          <w:rFonts w:hAnsiTheme="minorEastAsia"/>
          <w:sz w:val="21"/>
          <w:szCs w:val="21"/>
        </w:rPr>
      </w:pPr>
      <w:r w:rsidRPr="00111963">
        <w:rPr>
          <w:rFonts w:hAnsiTheme="minorEastAsia" w:hint="eastAsia"/>
          <w:sz w:val="21"/>
          <w:szCs w:val="21"/>
        </w:rPr>
        <w:t>３</w:t>
      </w:r>
      <w:r w:rsidR="00A97605" w:rsidRPr="00111963">
        <w:rPr>
          <w:rFonts w:hAnsiTheme="minorEastAsia" w:hint="eastAsia"/>
          <w:sz w:val="21"/>
          <w:szCs w:val="21"/>
        </w:rPr>
        <w:t>．</w:t>
      </w:r>
      <w:r w:rsidRPr="00111963">
        <w:rPr>
          <w:rFonts w:hAnsiTheme="minorEastAsia" w:hint="eastAsia"/>
          <w:sz w:val="21"/>
          <w:szCs w:val="21"/>
        </w:rPr>
        <w:t>主な対話項目</w:t>
      </w:r>
    </w:p>
    <w:p w14:paraId="56060880" w14:textId="77777777" w:rsidR="00CB6EB5" w:rsidRPr="00111963" w:rsidRDefault="00CB6EB5" w:rsidP="00CB6EB5">
      <w:pPr>
        <w:pStyle w:val="Word"/>
        <w:spacing w:line="328" w:lineRule="exact"/>
        <w:rPr>
          <w:rFonts w:asciiTheme="minorEastAsia" w:eastAsiaTheme="minorEastAsia" w:hAnsiTheme="minorEastAsia" w:hint="default"/>
          <w:szCs w:val="21"/>
        </w:rPr>
      </w:pPr>
      <w:r w:rsidRPr="00111963">
        <w:rPr>
          <w:rFonts w:asciiTheme="minorEastAsia" w:eastAsiaTheme="minorEastAsia" w:hAnsiTheme="minorEastAsia"/>
          <w:szCs w:val="21"/>
        </w:rPr>
        <w:t>（１）各事業の具体的なスキームについて</w:t>
      </w:r>
    </w:p>
    <w:p w14:paraId="40810612" w14:textId="77777777" w:rsidR="00CB6EB5" w:rsidRPr="00111963" w:rsidRDefault="00CB6EB5" w:rsidP="00CB6EB5">
      <w:pPr>
        <w:pStyle w:val="Word"/>
        <w:spacing w:line="328" w:lineRule="exact"/>
        <w:rPr>
          <w:rFonts w:asciiTheme="minorEastAsia" w:eastAsiaTheme="minorEastAsia" w:hAnsiTheme="minorEastAsia" w:hint="default"/>
          <w:szCs w:val="21"/>
        </w:rPr>
      </w:pPr>
      <w:r w:rsidRPr="00111963">
        <w:rPr>
          <w:rFonts w:asciiTheme="minorEastAsia" w:eastAsiaTheme="minorEastAsia" w:hAnsiTheme="minorEastAsia"/>
          <w:szCs w:val="21"/>
        </w:rPr>
        <w:t xml:space="preserve">　　　‐　事業スキーム</w:t>
      </w:r>
    </w:p>
    <w:p w14:paraId="30D2A5C6" w14:textId="78D8D28F" w:rsidR="00CB6EB5" w:rsidRPr="00111963" w:rsidRDefault="00CB6EB5" w:rsidP="00CB6EB5">
      <w:pPr>
        <w:pStyle w:val="Word"/>
        <w:spacing w:line="328" w:lineRule="exact"/>
        <w:rPr>
          <w:rFonts w:asciiTheme="minorEastAsia" w:eastAsiaTheme="minorEastAsia" w:hAnsiTheme="minorEastAsia" w:hint="default"/>
          <w:szCs w:val="21"/>
        </w:rPr>
      </w:pPr>
      <w:r w:rsidRPr="00111963">
        <w:rPr>
          <w:rFonts w:asciiTheme="minorEastAsia" w:eastAsiaTheme="minorEastAsia" w:hAnsiTheme="minorEastAsia"/>
          <w:szCs w:val="21"/>
        </w:rPr>
        <w:t xml:space="preserve">　　　‐　計画策定、ＥＰＣ、導入後のＯ＆Ｍ体制</w:t>
      </w:r>
    </w:p>
    <w:p w14:paraId="1C2E707A" w14:textId="36BF300E" w:rsidR="00CB6EB5" w:rsidRPr="00111963" w:rsidRDefault="00CB6EB5" w:rsidP="00CB6EB5">
      <w:pPr>
        <w:pStyle w:val="Word"/>
        <w:spacing w:line="328" w:lineRule="exact"/>
        <w:rPr>
          <w:rFonts w:asciiTheme="minorEastAsia" w:eastAsiaTheme="minorEastAsia" w:hAnsiTheme="minorEastAsia" w:hint="default"/>
          <w:szCs w:val="21"/>
        </w:rPr>
      </w:pPr>
      <w:r w:rsidRPr="00111963">
        <w:rPr>
          <w:rFonts w:asciiTheme="minorEastAsia" w:eastAsiaTheme="minorEastAsia" w:hAnsiTheme="minorEastAsia"/>
          <w:szCs w:val="21"/>
        </w:rPr>
        <w:t xml:space="preserve">　　　</w:t>
      </w:r>
      <w:r w:rsidR="00715D04">
        <w:rPr>
          <w:rFonts w:asciiTheme="minorEastAsia" w:eastAsiaTheme="minorEastAsia" w:hAnsiTheme="minorEastAsia"/>
          <w:szCs w:val="21"/>
        </w:rPr>
        <w:t>‐　加西市、地</w:t>
      </w:r>
      <w:r w:rsidRPr="00111963">
        <w:rPr>
          <w:rFonts w:asciiTheme="minorEastAsia" w:eastAsiaTheme="minorEastAsia" w:hAnsiTheme="minorEastAsia"/>
          <w:szCs w:val="21"/>
        </w:rPr>
        <w:t>エネ会社、パートナー事業者等の役割とリスク分担</w:t>
      </w:r>
    </w:p>
    <w:p w14:paraId="3C9DC01A" w14:textId="77777777" w:rsidR="00CB6EB5" w:rsidRPr="00111963" w:rsidRDefault="00CB6EB5" w:rsidP="00CB6EB5">
      <w:pPr>
        <w:pStyle w:val="Word"/>
        <w:spacing w:line="328" w:lineRule="exact"/>
        <w:rPr>
          <w:rFonts w:asciiTheme="minorEastAsia" w:eastAsiaTheme="minorEastAsia" w:hAnsiTheme="minorEastAsia" w:hint="default"/>
          <w:szCs w:val="21"/>
        </w:rPr>
      </w:pPr>
      <w:r w:rsidRPr="00111963">
        <w:rPr>
          <w:rFonts w:asciiTheme="minorEastAsia" w:eastAsiaTheme="minorEastAsia" w:hAnsiTheme="minorEastAsia"/>
          <w:szCs w:val="21"/>
        </w:rPr>
        <w:t>（２）各事業を実施するにあたり想定される課題や条件等</w:t>
      </w:r>
    </w:p>
    <w:p w14:paraId="0ADF7FBD" w14:textId="77777777" w:rsidR="00CB6EB5" w:rsidRPr="00111963" w:rsidRDefault="00CB6EB5" w:rsidP="00CB6EB5">
      <w:pPr>
        <w:pStyle w:val="Word"/>
        <w:spacing w:line="328" w:lineRule="exact"/>
        <w:rPr>
          <w:rFonts w:asciiTheme="minorEastAsia" w:eastAsiaTheme="minorEastAsia" w:hAnsiTheme="minorEastAsia" w:hint="default"/>
          <w:szCs w:val="21"/>
        </w:rPr>
      </w:pPr>
      <w:r w:rsidRPr="00111963">
        <w:rPr>
          <w:rFonts w:asciiTheme="minorEastAsia" w:eastAsiaTheme="minorEastAsia" w:hAnsiTheme="minorEastAsia"/>
          <w:szCs w:val="21"/>
        </w:rPr>
        <w:t xml:space="preserve">　　　‐　工程上の課題</w:t>
      </w:r>
    </w:p>
    <w:p w14:paraId="3B34246B" w14:textId="7B956932" w:rsidR="00CB6EB5" w:rsidRDefault="00CB6EB5" w:rsidP="00CB6EB5">
      <w:pPr>
        <w:pStyle w:val="Word"/>
        <w:spacing w:line="328" w:lineRule="exact"/>
        <w:rPr>
          <w:rFonts w:asciiTheme="minorEastAsia" w:eastAsiaTheme="minorEastAsia" w:hAnsiTheme="minorEastAsia" w:hint="default"/>
          <w:szCs w:val="21"/>
        </w:rPr>
      </w:pPr>
      <w:r w:rsidRPr="00111963">
        <w:rPr>
          <w:rFonts w:asciiTheme="minorEastAsia" w:eastAsiaTheme="minorEastAsia" w:hAnsiTheme="minorEastAsia"/>
          <w:szCs w:val="21"/>
        </w:rPr>
        <w:t xml:space="preserve">　　　‐　事業収支上の課題</w:t>
      </w:r>
    </w:p>
    <w:p w14:paraId="2DF18DA3" w14:textId="26D38467" w:rsidR="00715D04" w:rsidRDefault="00715D04" w:rsidP="00CB6EB5">
      <w:pPr>
        <w:pStyle w:val="Word"/>
        <w:spacing w:line="328" w:lineRule="exact"/>
        <w:rPr>
          <w:rFonts w:asciiTheme="minorEastAsia" w:eastAsiaTheme="minorEastAsia" w:hAnsiTheme="minorEastAsia" w:hint="default"/>
          <w:szCs w:val="21"/>
        </w:rPr>
      </w:pPr>
    </w:p>
    <w:p w14:paraId="1B8B2342" w14:textId="77777777" w:rsidR="00715D04" w:rsidRPr="00111963" w:rsidRDefault="00715D04" w:rsidP="00CB6EB5">
      <w:pPr>
        <w:pStyle w:val="Word"/>
        <w:spacing w:line="328" w:lineRule="exact"/>
        <w:rPr>
          <w:rFonts w:asciiTheme="minorEastAsia" w:eastAsiaTheme="minorEastAsia" w:hAnsiTheme="minorEastAsia" w:hint="default"/>
          <w:szCs w:val="21"/>
        </w:rPr>
      </w:pPr>
    </w:p>
    <w:p w14:paraId="5A65DD88" w14:textId="3DA84615" w:rsidR="00CB6EB5" w:rsidRPr="00111963" w:rsidRDefault="00CB6EB5" w:rsidP="00CB6EB5">
      <w:pPr>
        <w:pStyle w:val="Word"/>
        <w:spacing w:line="328" w:lineRule="exact"/>
        <w:rPr>
          <w:rFonts w:asciiTheme="minorEastAsia" w:eastAsiaTheme="minorEastAsia" w:hAnsiTheme="minorEastAsia" w:hint="default"/>
          <w:szCs w:val="21"/>
        </w:rPr>
      </w:pPr>
      <w:r w:rsidRPr="00111963">
        <w:rPr>
          <w:rFonts w:asciiTheme="minorEastAsia" w:eastAsiaTheme="minorEastAsia" w:hAnsiTheme="minorEastAsia"/>
          <w:szCs w:val="21"/>
        </w:rPr>
        <w:lastRenderedPageBreak/>
        <w:t>（３）地エネ会社の資金計画について</w:t>
      </w:r>
    </w:p>
    <w:p w14:paraId="10F0A13F" w14:textId="77777777" w:rsidR="00CB6EB5" w:rsidRPr="00111963" w:rsidRDefault="00CB6EB5" w:rsidP="00CB6EB5">
      <w:pPr>
        <w:pStyle w:val="Word"/>
        <w:spacing w:line="328" w:lineRule="exact"/>
        <w:rPr>
          <w:rFonts w:asciiTheme="minorEastAsia" w:eastAsiaTheme="minorEastAsia" w:hAnsiTheme="minorEastAsia" w:hint="default"/>
          <w:szCs w:val="21"/>
        </w:rPr>
      </w:pPr>
      <w:r w:rsidRPr="00111963">
        <w:rPr>
          <w:rFonts w:asciiTheme="minorEastAsia" w:eastAsiaTheme="minorEastAsia" w:hAnsiTheme="minorEastAsia"/>
          <w:szCs w:val="21"/>
        </w:rPr>
        <w:t xml:space="preserve">　　　‐　会社設立時</w:t>
      </w:r>
    </w:p>
    <w:p w14:paraId="7A66A482" w14:textId="5F2199A4" w:rsidR="00CB6EB5" w:rsidRPr="00111963" w:rsidRDefault="00F67E83" w:rsidP="00CB6EB5">
      <w:pPr>
        <w:pStyle w:val="Word"/>
        <w:spacing w:line="328" w:lineRule="exact"/>
        <w:rPr>
          <w:rFonts w:asciiTheme="minorEastAsia" w:eastAsiaTheme="minorEastAsia" w:hAnsiTheme="minorEastAsia" w:hint="default"/>
          <w:szCs w:val="21"/>
        </w:rPr>
      </w:pPr>
      <w:r>
        <w:rPr>
          <w:rFonts w:asciiTheme="minorEastAsia" w:eastAsiaTheme="minorEastAsia" w:hAnsiTheme="minorEastAsia"/>
          <w:szCs w:val="21"/>
        </w:rPr>
        <w:t xml:space="preserve">　　　‐　設備導入</w:t>
      </w:r>
      <w:r w:rsidR="00CB6EB5" w:rsidRPr="00111963">
        <w:rPr>
          <w:rFonts w:asciiTheme="minorEastAsia" w:eastAsiaTheme="minorEastAsia" w:hAnsiTheme="minorEastAsia"/>
          <w:szCs w:val="21"/>
        </w:rPr>
        <w:t>期間</w:t>
      </w:r>
    </w:p>
    <w:p w14:paraId="4EC1F906" w14:textId="56453CB4" w:rsidR="00CB6EB5" w:rsidRPr="00111963" w:rsidRDefault="00CB6EB5" w:rsidP="00CB6EB5">
      <w:pPr>
        <w:pStyle w:val="Word"/>
        <w:spacing w:line="328" w:lineRule="exact"/>
        <w:rPr>
          <w:rFonts w:asciiTheme="minorEastAsia" w:eastAsiaTheme="minorEastAsia" w:hAnsiTheme="minorEastAsia" w:hint="default"/>
          <w:szCs w:val="21"/>
        </w:rPr>
      </w:pPr>
      <w:r w:rsidRPr="00111963">
        <w:rPr>
          <w:rFonts w:asciiTheme="minorEastAsia" w:eastAsiaTheme="minorEastAsia" w:hAnsiTheme="minorEastAsia"/>
          <w:szCs w:val="21"/>
        </w:rPr>
        <w:t xml:space="preserve">　　　‐　事業運営時</w:t>
      </w:r>
    </w:p>
    <w:p w14:paraId="027B474E" w14:textId="0F651F41" w:rsidR="00CB6EB5" w:rsidRPr="00111963" w:rsidRDefault="00CB6EB5" w:rsidP="00CB6EB5">
      <w:pPr>
        <w:pStyle w:val="Word"/>
        <w:spacing w:line="328" w:lineRule="exact"/>
        <w:rPr>
          <w:rFonts w:asciiTheme="minorEastAsia" w:eastAsiaTheme="minorEastAsia" w:hAnsiTheme="minorEastAsia" w:hint="default"/>
          <w:szCs w:val="21"/>
        </w:rPr>
      </w:pPr>
      <w:r w:rsidRPr="00111963">
        <w:rPr>
          <w:rFonts w:asciiTheme="minorEastAsia" w:eastAsiaTheme="minorEastAsia" w:hAnsiTheme="minorEastAsia"/>
          <w:szCs w:val="21"/>
        </w:rPr>
        <w:t>（４）事業推進</w:t>
      </w:r>
      <w:r w:rsidR="00173531">
        <w:rPr>
          <w:rFonts w:asciiTheme="minorEastAsia" w:eastAsiaTheme="minorEastAsia" w:hAnsiTheme="minorEastAsia"/>
          <w:szCs w:val="21"/>
        </w:rPr>
        <w:t>・</w:t>
      </w:r>
      <w:r w:rsidRPr="00111963">
        <w:rPr>
          <w:rFonts w:asciiTheme="minorEastAsia" w:eastAsiaTheme="minorEastAsia" w:hAnsiTheme="minorEastAsia"/>
          <w:szCs w:val="21"/>
        </w:rPr>
        <w:t>会社設立・運営に</w:t>
      </w:r>
      <w:r w:rsidR="00ED6961">
        <w:rPr>
          <w:rFonts w:asciiTheme="minorEastAsia" w:eastAsiaTheme="minorEastAsia" w:hAnsiTheme="minorEastAsia"/>
          <w:szCs w:val="21"/>
        </w:rPr>
        <w:t>ついて</w:t>
      </w:r>
    </w:p>
    <w:p w14:paraId="4E6B32EF" w14:textId="145B2E19" w:rsidR="00CB6EB5" w:rsidRPr="00111963" w:rsidRDefault="00CB6EB5" w:rsidP="00CB6EB5">
      <w:pPr>
        <w:pStyle w:val="Word"/>
        <w:spacing w:line="328" w:lineRule="exact"/>
        <w:rPr>
          <w:rFonts w:asciiTheme="minorEastAsia" w:eastAsiaTheme="minorEastAsia" w:hAnsiTheme="minorEastAsia" w:hint="default"/>
          <w:szCs w:val="21"/>
        </w:rPr>
      </w:pPr>
      <w:r w:rsidRPr="00111963">
        <w:rPr>
          <w:rFonts w:asciiTheme="minorEastAsia" w:eastAsiaTheme="minorEastAsia" w:hAnsiTheme="minorEastAsia"/>
          <w:szCs w:val="21"/>
        </w:rPr>
        <w:t xml:space="preserve">　　　</w:t>
      </w:r>
      <w:r w:rsidR="00715D04">
        <w:rPr>
          <w:rFonts w:asciiTheme="minorEastAsia" w:eastAsiaTheme="minorEastAsia" w:hAnsiTheme="minorEastAsia"/>
          <w:szCs w:val="21"/>
        </w:rPr>
        <w:t>‐　加西市、地</w:t>
      </w:r>
      <w:r w:rsidRPr="00111963">
        <w:rPr>
          <w:rFonts w:asciiTheme="minorEastAsia" w:eastAsiaTheme="minorEastAsia" w:hAnsiTheme="minorEastAsia"/>
          <w:szCs w:val="21"/>
        </w:rPr>
        <w:t>エネ会社に参画する地域企業への希望</w:t>
      </w:r>
    </w:p>
    <w:p w14:paraId="4B358832" w14:textId="77777777" w:rsidR="00024417" w:rsidRDefault="00CB6EB5" w:rsidP="00CB6EB5">
      <w:pPr>
        <w:pStyle w:val="Word"/>
        <w:spacing w:line="328" w:lineRule="exact"/>
        <w:rPr>
          <w:rFonts w:asciiTheme="minorEastAsia" w:eastAsiaTheme="minorEastAsia" w:hAnsiTheme="minorEastAsia" w:hint="default"/>
          <w:szCs w:val="21"/>
        </w:rPr>
      </w:pPr>
      <w:r w:rsidRPr="00111963">
        <w:rPr>
          <w:rFonts w:asciiTheme="minorEastAsia" w:eastAsiaTheme="minorEastAsia" w:hAnsiTheme="minorEastAsia"/>
          <w:szCs w:val="21"/>
        </w:rPr>
        <w:t>（５）その他</w:t>
      </w:r>
      <w:r w:rsidR="00173531">
        <w:rPr>
          <w:rFonts w:asciiTheme="minorEastAsia" w:eastAsiaTheme="minorEastAsia" w:hAnsiTheme="minorEastAsia"/>
          <w:szCs w:val="21"/>
        </w:rPr>
        <w:t>、</w:t>
      </w:r>
    </w:p>
    <w:p w14:paraId="64683C9F" w14:textId="01ECC9DD" w:rsidR="00024417" w:rsidRPr="00111963" w:rsidRDefault="00024417" w:rsidP="00024417">
      <w:pPr>
        <w:pStyle w:val="Word"/>
        <w:spacing w:line="328" w:lineRule="exact"/>
        <w:rPr>
          <w:rFonts w:asciiTheme="minorEastAsia" w:eastAsiaTheme="minorEastAsia" w:hAnsiTheme="minorEastAsia" w:hint="default"/>
          <w:szCs w:val="21"/>
        </w:rPr>
      </w:pPr>
      <w:r w:rsidRPr="00111963">
        <w:rPr>
          <w:rFonts w:asciiTheme="minorEastAsia" w:eastAsiaTheme="minorEastAsia" w:hAnsiTheme="minorEastAsia"/>
          <w:szCs w:val="21"/>
        </w:rPr>
        <w:t xml:space="preserve">　　　‐　</w:t>
      </w:r>
      <w:r>
        <w:rPr>
          <w:rFonts w:asciiTheme="minorEastAsia" w:eastAsiaTheme="minorEastAsia" w:hAnsiTheme="minorEastAsia"/>
          <w:szCs w:val="21"/>
        </w:rPr>
        <w:t>パートナー事業者の公募にあたって考慮すべきこと</w:t>
      </w:r>
    </w:p>
    <w:p w14:paraId="7522EBFF" w14:textId="7BA9EB2D" w:rsidR="00ED6A00" w:rsidRDefault="00024417" w:rsidP="00024417">
      <w:pPr>
        <w:pStyle w:val="Word"/>
        <w:spacing w:line="328" w:lineRule="exact"/>
        <w:rPr>
          <w:rFonts w:asciiTheme="minorEastAsia" w:eastAsiaTheme="minorEastAsia" w:hAnsiTheme="minorEastAsia" w:hint="default"/>
          <w:szCs w:val="21"/>
        </w:rPr>
      </w:pPr>
      <w:r w:rsidRPr="00111963">
        <w:rPr>
          <w:rFonts w:asciiTheme="minorEastAsia" w:eastAsiaTheme="minorEastAsia" w:hAnsiTheme="minorEastAsia"/>
          <w:szCs w:val="21"/>
        </w:rPr>
        <w:t xml:space="preserve">　　　‐</w:t>
      </w:r>
      <w:r>
        <w:rPr>
          <w:rFonts w:asciiTheme="minorEastAsia" w:eastAsiaTheme="minorEastAsia" w:hAnsiTheme="minorEastAsia"/>
          <w:szCs w:val="21"/>
        </w:rPr>
        <w:t xml:space="preserve">　</w:t>
      </w:r>
      <w:r w:rsidR="00EA42BC">
        <w:rPr>
          <w:rFonts w:hAnsiTheme="minorEastAsia"/>
          <w:szCs w:val="21"/>
        </w:rPr>
        <w:t>脱炭素提案</w:t>
      </w:r>
      <w:r>
        <w:rPr>
          <w:rFonts w:asciiTheme="minorEastAsia" w:eastAsiaTheme="minorEastAsia" w:hAnsiTheme="minorEastAsia"/>
          <w:szCs w:val="21"/>
        </w:rPr>
        <w:t>の拡充等に資する事業の</w:t>
      </w:r>
      <w:r w:rsidR="00CB6EB5" w:rsidRPr="00111963">
        <w:rPr>
          <w:rFonts w:asciiTheme="minorEastAsia" w:eastAsiaTheme="minorEastAsia" w:hAnsiTheme="minorEastAsia"/>
          <w:szCs w:val="21"/>
        </w:rPr>
        <w:t>提案</w:t>
      </w:r>
      <w:r w:rsidR="00173531">
        <w:rPr>
          <w:rFonts w:asciiTheme="minorEastAsia" w:eastAsiaTheme="minorEastAsia" w:hAnsiTheme="minorEastAsia"/>
          <w:szCs w:val="21"/>
        </w:rPr>
        <w:t>等</w:t>
      </w:r>
    </w:p>
    <w:p w14:paraId="65FC289A" w14:textId="0F43154B" w:rsidR="00BA02E4" w:rsidRPr="00111963" w:rsidRDefault="00BA02E4" w:rsidP="00024417">
      <w:pPr>
        <w:pStyle w:val="Word"/>
        <w:spacing w:line="328" w:lineRule="exact"/>
        <w:rPr>
          <w:rFonts w:asciiTheme="minorEastAsia" w:eastAsiaTheme="minorEastAsia" w:hAnsiTheme="minorEastAsia" w:hint="default"/>
          <w:szCs w:val="21"/>
        </w:rPr>
      </w:pPr>
      <w:r w:rsidRPr="00111963">
        <w:rPr>
          <w:rFonts w:asciiTheme="minorEastAsia" w:eastAsiaTheme="minorEastAsia" w:hAnsiTheme="minorEastAsia"/>
          <w:szCs w:val="21"/>
        </w:rPr>
        <w:t xml:space="preserve">　　　‐</w:t>
      </w:r>
      <w:r>
        <w:rPr>
          <w:rFonts w:asciiTheme="minorEastAsia" w:eastAsiaTheme="minorEastAsia" w:hAnsiTheme="minorEastAsia"/>
          <w:szCs w:val="21"/>
        </w:rPr>
        <w:t xml:space="preserve">　地域貢献に資する事業の提案等</w:t>
      </w:r>
    </w:p>
    <w:p w14:paraId="110D239C" w14:textId="6A8FD8DD" w:rsidR="009613CD" w:rsidRPr="00024417" w:rsidRDefault="009613CD" w:rsidP="009613CD">
      <w:pPr>
        <w:pStyle w:val="Word"/>
        <w:spacing w:line="328" w:lineRule="exact"/>
        <w:rPr>
          <w:rFonts w:asciiTheme="minorEastAsia" w:eastAsiaTheme="minorEastAsia" w:hAnsiTheme="minorEastAsia" w:hint="default"/>
          <w:szCs w:val="21"/>
        </w:rPr>
      </w:pPr>
    </w:p>
    <w:p w14:paraId="2B7F74D9" w14:textId="45DF7567" w:rsidR="00362F98" w:rsidRPr="00111963" w:rsidRDefault="00362F98" w:rsidP="009613CD">
      <w:pPr>
        <w:pStyle w:val="Word"/>
        <w:spacing w:line="328" w:lineRule="exact"/>
        <w:rPr>
          <w:rFonts w:asciiTheme="minorEastAsia" w:eastAsiaTheme="minorEastAsia" w:hAnsiTheme="minorEastAsia" w:hint="default"/>
          <w:szCs w:val="21"/>
        </w:rPr>
      </w:pPr>
      <w:r w:rsidRPr="00111963">
        <w:rPr>
          <w:rFonts w:asciiTheme="minorEastAsia" w:eastAsiaTheme="minorEastAsia" w:hAnsiTheme="minorEastAsia"/>
          <w:szCs w:val="21"/>
        </w:rPr>
        <w:t>４．調査参加対象者</w:t>
      </w:r>
    </w:p>
    <w:p w14:paraId="28A7CC35" w14:textId="1B73235D" w:rsidR="00362F98" w:rsidRDefault="00362F98" w:rsidP="00BA02E4">
      <w:pPr>
        <w:pStyle w:val="Word"/>
        <w:spacing w:line="328" w:lineRule="exact"/>
        <w:ind w:firstLineChars="200" w:firstLine="420"/>
        <w:rPr>
          <w:rFonts w:asciiTheme="minorEastAsia" w:eastAsiaTheme="minorEastAsia" w:hAnsiTheme="minorEastAsia" w:hint="default"/>
          <w:szCs w:val="21"/>
        </w:rPr>
      </w:pPr>
      <w:r w:rsidRPr="00111963">
        <w:rPr>
          <w:rFonts w:asciiTheme="minorEastAsia" w:eastAsiaTheme="minorEastAsia" w:hAnsiTheme="minorEastAsia"/>
          <w:szCs w:val="21"/>
        </w:rPr>
        <w:t>事業者または事業者グループ</w:t>
      </w:r>
    </w:p>
    <w:p w14:paraId="3C9BDC4D" w14:textId="77777777" w:rsidR="00EA42BC" w:rsidRDefault="00A955E2" w:rsidP="00A955E2">
      <w:pPr>
        <w:pStyle w:val="Word"/>
        <w:spacing w:line="328" w:lineRule="exact"/>
        <w:ind w:leftChars="100" w:left="450" w:rightChars="-60" w:right="-144" w:hangingChars="100" w:hanging="210"/>
        <w:rPr>
          <w:rFonts w:asciiTheme="minorEastAsia" w:eastAsiaTheme="minorEastAsia" w:hAnsiTheme="minorEastAsia" w:hint="default"/>
          <w:szCs w:val="21"/>
        </w:rPr>
      </w:pPr>
      <w:r>
        <w:rPr>
          <w:rFonts w:asciiTheme="minorEastAsia" w:eastAsiaTheme="minorEastAsia" w:hAnsiTheme="minorEastAsia"/>
          <w:szCs w:val="21"/>
        </w:rPr>
        <w:t xml:space="preserve">　</w:t>
      </w:r>
    </w:p>
    <w:p w14:paraId="40BA0E50" w14:textId="3D2EB178" w:rsidR="00A955E2" w:rsidRPr="00A955E2" w:rsidRDefault="00A955E2" w:rsidP="00EA42BC">
      <w:pPr>
        <w:pStyle w:val="Word"/>
        <w:spacing w:line="328" w:lineRule="exact"/>
        <w:ind w:leftChars="200" w:left="480" w:rightChars="-60" w:right="-144"/>
        <w:rPr>
          <w:rFonts w:asciiTheme="minorEastAsia" w:eastAsiaTheme="minorEastAsia" w:hAnsiTheme="minorEastAsia" w:hint="default"/>
          <w:szCs w:val="21"/>
        </w:rPr>
      </w:pPr>
      <w:r>
        <w:rPr>
          <w:rFonts w:asciiTheme="minorEastAsia" w:eastAsiaTheme="minorEastAsia" w:hAnsiTheme="minorEastAsia"/>
          <w:szCs w:val="21"/>
        </w:rPr>
        <w:t>なお、</w:t>
      </w:r>
      <w:r w:rsidR="00EA42BC">
        <w:rPr>
          <w:rFonts w:asciiTheme="minorEastAsia" w:eastAsiaTheme="minorEastAsia" w:hAnsiTheme="minorEastAsia"/>
          <w:szCs w:val="21"/>
        </w:rPr>
        <w:t>次のいずれかに該当する場合は、本</w:t>
      </w:r>
      <w:r w:rsidRPr="00A955E2">
        <w:rPr>
          <w:rFonts w:asciiTheme="minorEastAsia" w:eastAsiaTheme="minorEastAsia" w:hAnsiTheme="minorEastAsia"/>
          <w:szCs w:val="21"/>
        </w:rPr>
        <w:t>調査の対象者として認められません。</w:t>
      </w:r>
    </w:p>
    <w:p w14:paraId="4241D8A7" w14:textId="65BFD35B" w:rsidR="00A955E2" w:rsidRPr="00A955E2" w:rsidRDefault="00A955E2" w:rsidP="00A955E2">
      <w:pPr>
        <w:pStyle w:val="Word"/>
        <w:spacing w:line="328" w:lineRule="exact"/>
        <w:ind w:leftChars="200" w:left="690" w:hangingChars="100" w:hanging="210"/>
        <w:rPr>
          <w:rFonts w:asciiTheme="minorEastAsia" w:eastAsiaTheme="minorEastAsia" w:hAnsiTheme="minorEastAsia" w:hint="default"/>
          <w:szCs w:val="21"/>
        </w:rPr>
      </w:pPr>
      <w:r w:rsidRPr="00A955E2">
        <w:rPr>
          <w:rFonts w:asciiTheme="minorEastAsia" w:eastAsiaTheme="minorEastAsia" w:hAnsiTheme="minorEastAsia"/>
          <w:szCs w:val="21"/>
        </w:rPr>
        <w:t>①会社更生法（平成14 年法律第154 号）及び民事再生法（平成11 年法律第225 号）に基づく更生・再生手続き中の者である場合。</w:t>
      </w:r>
    </w:p>
    <w:p w14:paraId="605EAFA1" w14:textId="53910998" w:rsidR="00A955E2" w:rsidRPr="00A955E2" w:rsidRDefault="00A955E2" w:rsidP="00A955E2">
      <w:pPr>
        <w:pStyle w:val="Word"/>
        <w:spacing w:line="328" w:lineRule="exact"/>
        <w:ind w:leftChars="200" w:left="690" w:hangingChars="100" w:hanging="210"/>
        <w:rPr>
          <w:rFonts w:asciiTheme="minorEastAsia" w:eastAsiaTheme="minorEastAsia" w:hAnsiTheme="minorEastAsia" w:hint="default"/>
          <w:szCs w:val="21"/>
        </w:rPr>
      </w:pPr>
      <w:r w:rsidRPr="00A955E2">
        <w:rPr>
          <w:rFonts w:asciiTheme="minorEastAsia" w:eastAsiaTheme="minorEastAsia" w:hAnsiTheme="minorEastAsia"/>
          <w:szCs w:val="21"/>
        </w:rPr>
        <w:t>②法人等の役員に破産者、法律行為を行う能力を有しない者、又は現に禁錮以上の刑に処せられている者がいる場合。</w:t>
      </w:r>
    </w:p>
    <w:p w14:paraId="2B207A1B" w14:textId="1EB12EA1" w:rsidR="00C119BC" w:rsidRDefault="00A955E2" w:rsidP="00A955E2">
      <w:pPr>
        <w:pStyle w:val="Word"/>
        <w:spacing w:line="328" w:lineRule="exact"/>
        <w:ind w:leftChars="200" w:left="690" w:hangingChars="100" w:hanging="210"/>
        <w:rPr>
          <w:rFonts w:asciiTheme="minorEastAsia" w:eastAsiaTheme="minorEastAsia" w:hAnsiTheme="minorEastAsia" w:hint="default"/>
          <w:szCs w:val="21"/>
        </w:rPr>
      </w:pPr>
      <w:r w:rsidRPr="00A955E2">
        <w:rPr>
          <w:rFonts w:asciiTheme="minorEastAsia" w:eastAsiaTheme="minorEastAsia" w:hAnsiTheme="minorEastAsia"/>
          <w:szCs w:val="21"/>
        </w:rPr>
        <w:t>③法人等の役員又は経営に事実上参加している者に、「暴力団員による不当な行為の防止等に関する法律（平成3 年法律第77 号）第2 条第2 号」に規定する暴力団の関係者又は暴力団の関係者と密接な関係を有する者がいる場合。</w:t>
      </w:r>
    </w:p>
    <w:p w14:paraId="0E569F06" w14:textId="77777777" w:rsidR="00A955E2" w:rsidRPr="00111963" w:rsidRDefault="00A955E2" w:rsidP="00A955E2">
      <w:pPr>
        <w:pStyle w:val="Word"/>
        <w:spacing w:line="328" w:lineRule="exact"/>
        <w:ind w:leftChars="200" w:left="690" w:hangingChars="100" w:hanging="210"/>
        <w:rPr>
          <w:rFonts w:asciiTheme="minorEastAsia" w:eastAsiaTheme="minorEastAsia" w:hAnsiTheme="minorEastAsia" w:hint="default"/>
          <w:szCs w:val="21"/>
        </w:rPr>
      </w:pPr>
    </w:p>
    <w:p w14:paraId="064D16F8" w14:textId="4EC1AE03" w:rsidR="009613CD" w:rsidRPr="00111963" w:rsidRDefault="00C119BC" w:rsidP="005E5899">
      <w:pPr>
        <w:rPr>
          <w:rFonts w:hAnsiTheme="minorEastAsia"/>
          <w:sz w:val="21"/>
          <w:szCs w:val="21"/>
        </w:rPr>
      </w:pPr>
      <w:r>
        <w:rPr>
          <w:rFonts w:hAnsiTheme="minorEastAsia" w:hint="eastAsia"/>
          <w:sz w:val="21"/>
          <w:szCs w:val="21"/>
        </w:rPr>
        <w:t>５</w:t>
      </w:r>
      <w:r w:rsidR="00A97605" w:rsidRPr="00111963">
        <w:rPr>
          <w:rFonts w:hAnsiTheme="minorEastAsia" w:hint="eastAsia"/>
          <w:sz w:val="21"/>
          <w:szCs w:val="21"/>
        </w:rPr>
        <w:t>．</w:t>
      </w:r>
      <w:r w:rsidR="00362F98" w:rsidRPr="00111963">
        <w:rPr>
          <w:rFonts w:hAnsiTheme="minorEastAsia" w:hint="eastAsia"/>
          <w:sz w:val="21"/>
          <w:szCs w:val="21"/>
        </w:rPr>
        <w:t>スケジュール</w:t>
      </w:r>
    </w:p>
    <w:p w14:paraId="3E6C6A9E" w14:textId="0FC22670" w:rsidR="00362F98" w:rsidRPr="00111963" w:rsidRDefault="00362F98" w:rsidP="00111963">
      <w:pPr>
        <w:pStyle w:val="Word"/>
        <w:spacing w:line="328" w:lineRule="exact"/>
        <w:rPr>
          <w:rFonts w:asciiTheme="minorEastAsia" w:eastAsiaTheme="minorEastAsia" w:hAnsiTheme="minorEastAsia" w:hint="default"/>
          <w:szCs w:val="21"/>
        </w:rPr>
      </w:pPr>
      <w:bookmarkStart w:id="0" w:name="_Hlk131672960"/>
      <w:r w:rsidRPr="00111963">
        <w:rPr>
          <w:rFonts w:asciiTheme="minorEastAsia" w:eastAsiaTheme="minorEastAsia" w:hAnsiTheme="minorEastAsia"/>
          <w:szCs w:val="21"/>
        </w:rPr>
        <w:t>（１）</w:t>
      </w:r>
      <w:bookmarkEnd w:id="0"/>
      <w:r w:rsidRPr="00111963">
        <w:rPr>
          <w:rFonts w:asciiTheme="minorEastAsia" w:eastAsiaTheme="minorEastAsia" w:hAnsiTheme="minorEastAsia"/>
          <w:szCs w:val="21"/>
        </w:rPr>
        <w:t>申込受付期間</w:t>
      </w:r>
      <w:r w:rsidR="0023188F">
        <w:rPr>
          <w:rFonts w:asciiTheme="minorEastAsia" w:eastAsiaTheme="minorEastAsia" w:hAnsiTheme="minorEastAsia"/>
          <w:szCs w:val="21"/>
        </w:rPr>
        <w:t xml:space="preserve">　</w:t>
      </w:r>
      <w:r w:rsidRPr="00111963">
        <w:rPr>
          <w:rFonts w:asciiTheme="minorEastAsia" w:eastAsiaTheme="minorEastAsia" w:hAnsiTheme="minorEastAsia"/>
          <w:szCs w:val="21"/>
        </w:rPr>
        <w:t>：令和</w:t>
      </w:r>
      <w:r w:rsidR="00111963">
        <w:rPr>
          <w:rFonts w:asciiTheme="minorEastAsia" w:eastAsiaTheme="minorEastAsia" w:hAnsiTheme="minorEastAsia"/>
          <w:szCs w:val="21"/>
        </w:rPr>
        <w:t>５</w:t>
      </w:r>
      <w:r w:rsidRPr="00111963">
        <w:rPr>
          <w:rFonts w:asciiTheme="minorEastAsia" w:eastAsiaTheme="minorEastAsia" w:hAnsiTheme="minorEastAsia"/>
          <w:szCs w:val="21"/>
        </w:rPr>
        <w:t>年</w:t>
      </w:r>
      <w:r w:rsidR="00715D04">
        <w:rPr>
          <w:rFonts w:asciiTheme="minorEastAsia" w:eastAsiaTheme="minorEastAsia" w:hAnsiTheme="minorEastAsia"/>
          <w:szCs w:val="21"/>
        </w:rPr>
        <w:t>５</w:t>
      </w:r>
      <w:r w:rsidRPr="00111963">
        <w:rPr>
          <w:rFonts w:asciiTheme="minorEastAsia" w:eastAsiaTheme="minorEastAsia" w:hAnsiTheme="minorEastAsia"/>
          <w:szCs w:val="21"/>
        </w:rPr>
        <w:t>月</w:t>
      </w:r>
      <w:r w:rsidR="0023188F">
        <w:rPr>
          <w:rFonts w:asciiTheme="minorEastAsia" w:eastAsiaTheme="minorEastAsia" w:hAnsiTheme="minorEastAsia"/>
          <w:szCs w:val="21"/>
        </w:rPr>
        <w:t>１０</w:t>
      </w:r>
      <w:r w:rsidRPr="00111963">
        <w:rPr>
          <w:rFonts w:asciiTheme="minorEastAsia" w:eastAsiaTheme="minorEastAsia" w:hAnsiTheme="minorEastAsia"/>
          <w:szCs w:val="21"/>
        </w:rPr>
        <w:t>日（</w:t>
      </w:r>
      <w:r w:rsidR="0023188F">
        <w:rPr>
          <w:rFonts w:asciiTheme="minorEastAsia" w:eastAsiaTheme="minorEastAsia" w:hAnsiTheme="minorEastAsia"/>
          <w:szCs w:val="21"/>
        </w:rPr>
        <w:t>水</w:t>
      </w:r>
      <w:r w:rsidRPr="00111963">
        <w:rPr>
          <w:rFonts w:asciiTheme="minorEastAsia" w:eastAsiaTheme="minorEastAsia" w:hAnsiTheme="minorEastAsia"/>
          <w:szCs w:val="21"/>
        </w:rPr>
        <w:t>）～令和５年</w:t>
      </w:r>
      <w:r w:rsidR="00715D04">
        <w:rPr>
          <w:rFonts w:asciiTheme="minorEastAsia" w:eastAsiaTheme="minorEastAsia" w:hAnsiTheme="minorEastAsia"/>
          <w:szCs w:val="21"/>
        </w:rPr>
        <w:t>６</w:t>
      </w:r>
      <w:r w:rsidRPr="00111963">
        <w:rPr>
          <w:rFonts w:asciiTheme="minorEastAsia" w:eastAsiaTheme="minorEastAsia" w:hAnsiTheme="minorEastAsia"/>
          <w:szCs w:val="21"/>
        </w:rPr>
        <w:t>月</w:t>
      </w:r>
      <w:r w:rsidR="0023188F">
        <w:rPr>
          <w:rFonts w:asciiTheme="minorEastAsia" w:eastAsiaTheme="minorEastAsia" w:hAnsiTheme="minorEastAsia"/>
          <w:szCs w:val="21"/>
        </w:rPr>
        <w:t>１６</w:t>
      </w:r>
      <w:r w:rsidRPr="00111963">
        <w:rPr>
          <w:rFonts w:asciiTheme="minorEastAsia" w:eastAsiaTheme="minorEastAsia" w:hAnsiTheme="minorEastAsia"/>
          <w:szCs w:val="21"/>
        </w:rPr>
        <w:t>日（金）</w:t>
      </w:r>
    </w:p>
    <w:p w14:paraId="4F6CC34B" w14:textId="0EA69269" w:rsidR="00362F98" w:rsidRPr="00111963" w:rsidRDefault="0023188F" w:rsidP="00111963">
      <w:pPr>
        <w:pStyle w:val="Word"/>
        <w:spacing w:line="328" w:lineRule="exact"/>
        <w:rPr>
          <w:rFonts w:asciiTheme="minorEastAsia" w:eastAsiaTheme="minorEastAsia" w:hAnsiTheme="minorEastAsia" w:hint="default"/>
          <w:szCs w:val="21"/>
        </w:rPr>
      </w:pPr>
      <w:r>
        <w:rPr>
          <w:rFonts w:asciiTheme="minorEastAsia" w:eastAsiaTheme="minorEastAsia" w:hAnsiTheme="minorEastAsia"/>
          <w:szCs w:val="21"/>
        </w:rPr>
        <w:t>（２</w:t>
      </w:r>
      <w:r w:rsidR="00362F98" w:rsidRPr="00111963">
        <w:rPr>
          <w:rFonts w:asciiTheme="minorEastAsia" w:eastAsiaTheme="minorEastAsia" w:hAnsiTheme="minorEastAsia"/>
          <w:szCs w:val="21"/>
        </w:rPr>
        <w:t>）説明会（</w:t>
      </w:r>
      <w:r>
        <w:rPr>
          <w:rFonts w:asciiTheme="minorEastAsia" w:eastAsiaTheme="minorEastAsia" w:hAnsiTheme="minorEastAsia"/>
          <w:szCs w:val="21"/>
        </w:rPr>
        <w:t>WEB） ：</w:t>
      </w:r>
      <w:r w:rsidR="00362F98" w:rsidRPr="00111963">
        <w:rPr>
          <w:rFonts w:asciiTheme="minorEastAsia" w:eastAsiaTheme="minorEastAsia" w:hAnsiTheme="minorEastAsia"/>
          <w:szCs w:val="21"/>
        </w:rPr>
        <w:t>参加申込者と日程調整のうえ、随時実施</w:t>
      </w:r>
    </w:p>
    <w:p w14:paraId="5BF3930E" w14:textId="394B4BED" w:rsidR="0023188F" w:rsidRDefault="00F67E83" w:rsidP="00111963">
      <w:pPr>
        <w:pStyle w:val="Word"/>
        <w:spacing w:line="328" w:lineRule="exact"/>
        <w:rPr>
          <w:rFonts w:asciiTheme="minorEastAsia" w:eastAsiaTheme="minorEastAsia" w:hAnsiTheme="minorEastAsia" w:hint="default"/>
          <w:szCs w:val="21"/>
        </w:rPr>
      </w:pPr>
      <w:r>
        <w:rPr>
          <w:rFonts w:asciiTheme="minorEastAsia" w:eastAsiaTheme="minorEastAsia" w:hAnsiTheme="minorEastAsia"/>
          <w:szCs w:val="21"/>
        </w:rPr>
        <w:t>（３</w:t>
      </w:r>
      <w:r w:rsidR="0023188F">
        <w:rPr>
          <w:rFonts w:asciiTheme="minorEastAsia" w:eastAsiaTheme="minorEastAsia" w:hAnsiTheme="minorEastAsia"/>
          <w:szCs w:val="21"/>
        </w:rPr>
        <w:t>）</w:t>
      </w:r>
      <w:r w:rsidR="0023188F" w:rsidRPr="00111963">
        <w:rPr>
          <w:rFonts w:asciiTheme="minorEastAsia" w:eastAsiaTheme="minorEastAsia" w:hAnsiTheme="minorEastAsia"/>
          <w:szCs w:val="21"/>
        </w:rPr>
        <w:t>個別対話の実施：令和</w:t>
      </w:r>
      <w:r w:rsidR="0023188F">
        <w:rPr>
          <w:rFonts w:asciiTheme="minorEastAsia" w:eastAsiaTheme="minorEastAsia" w:hAnsiTheme="minorEastAsia"/>
          <w:szCs w:val="21"/>
        </w:rPr>
        <w:t>５</w:t>
      </w:r>
      <w:r w:rsidR="0023188F" w:rsidRPr="00111963">
        <w:rPr>
          <w:rFonts w:asciiTheme="minorEastAsia" w:eastAsiaTheme="minorEastAsia" w:hAnsiTheme="minorEastAsia"/>
          <w:szCs w:val="21"/>
        </w:rPr>
        <w:t>年</w:t>
      </w:r>
      <w:r w:rsidR="0023188F">
        <w:rPr>
          <w:rFonts w:asciiTheme="minorEastAsia" w:eastAsiaTheme="minorEastAsia" w:hAnsiTheme="minorEastAsia"/>
          <w:szCs w:val="21"/>
        </w:rPr>
        <w:t>５</w:t>
      </w:r>
      <w:r w:rsidR="0023188F" w:rsidRPr="00111963">
        <w:rPr>
          <w:rFonts w:asciiTheme="minorEastAsia" w:eastAsiaTheme="minorEastAsia" w:hAnsiTheme="minorEastAsia"/>
          <w:szCs w:val="21"/>
        </w:rPr>
        <w:t>月</w:t>
      </w:r>
      <w:r w:rsidR="00A00E63">
        <w:rPr>
          <w:rFonts w:asciiTheme="minorEastAsia" w:eastAsiaTheme="minorEastAsia" w:hAnsiTheme="minorEastAsia"/>
          <w:szCs w:val="21"/>
        </w:rPr>
        <w:t>１７</w:t>
      </w:r>
      <w:r w:rsidR="0023188F" w:rsidRPr="00111963">
        <w:rPr>
          <w:rFonts w:asciiTheme="minorEastAsia" w:eastAsiaTheme="minorEastAsia" w:hAnsiTheme="minorEastAsia"/>
          <w:szCs w:val="21"/>
        </w:rPr>
        <w:t>日（</w:t>
      </w:r>
      <w:r w:rsidR="0023188F">
        <w:rPr>
          <w:rFonts w:asciiTheme="minorEastAsia" w:eastAsiaTheme="minorEastAsia" w:hAnsiTheme="minorEastAsia"/>
          <w:szCs w:val="21"/>
        </w:rPr>
        <w:t>水</w:t>
      </w:r>
      <w:r w:rsidR="0023188F" w:rsidRPr="00111963">
        <w:rPr>
          <w:rFonts w:asciiTheme="minorEastAsia" w:eastAsiaTheme="minorEastAsia" w:hAnsiTheme="minorEastAsia"/>
          <w:szCs w:val="21"/>
        </w:rPr>
        <w:t>）～令和５年</w:t>
      </w:r>
      <w:r w:rsidR="0023188F">
        <w:rPr>
          <w:rFonts w:asciiTheme="minorEastAsia" w:eastAsiaTheme="minorEastAsia" w:hAnsiTheme="minorEastAsia"/>
          <w:szCs w:val="21"/>
        </w:rPr>
        <w:t>６</w:t>
      </w:r>
      <w:r w:rsidR="0023188F" w:rsidRPr="00111963">
        <w:rPr>
          <w:rFonts w:asciiTheme="minorEastAsia" w:eastAsiaTheme="minorEastAsia" w:hAnsiTheme="minorEastAsia"/>
          <w:szCs w:val="21"/>
        </w:rPr>
        <w:t>月</w:t>
      </w:r>
      <w:r w:rsidR="0023188F">
        <w:rPr>
          <w:rFonts w:asciiTheme="minorEastAsia" w:eastAsiaTheme="minorEastAsia" w:hAnsiTheme="minorEastAsia"/>
          <w:szCs w:val="21"/>
        </w:rPr>
        <w:t>２８日（水</w:t>
      </w:r>
      <w:r w:rsidR="0023188F" w:rsidRPr="00111963">
        <w:rPr>
          <w:rFonts w:asciiTheme="minorEastAsia" w:eastAsiaTheme="minorEastAsia" w:hAnsiTheme="minorEastAsia"/>
          <w:szCs w:val="21"/>
        </w:rPr>
        <w:t>）</w:t>
      </w:r>
    </w:p>
    <w:p w14:paraId="05CEB608" w14:textId="64EB9F45" w:rsidR="00A97605" w:rsidRPr="00111963" w:rsidRDefault="00F67E83" w:rsidP="00111963">
      <w:pPr>
        <w:pStyle w:val="Word"/>
        <w:spacing w:line="328" w:lineRule="exact"/>
        <w:rPr>
          <w:rFonts w:asciiTheme="minorEastAsia" w:eastAsiaTheme="minorEastAsia" w:hAnsiTheme="minorEastAsia" w:hint="default"/>
          <w:szCs w:val="21"/>
        </w:rPr>
      </w:pPr>
      <w:r>
        <w:rPr>
          <w:rFonts w:asciiTheme="minorEastAsia" w:eastAsiaTheme="minorEastAsia" w:hAnsiTheme="minorEastAsia"/>
          <w:szCs w:val="21"/>
        </w:rPr>
        <w:t>（４</w:t>
      </w:r>
      <w:r w:rsidR="00362F98" w:rsidRPr="00111963">
        <w:rPr>
          <w:rFonts w:asciiTheme="minorEastAsia" w:eastAsiaTheme="minorEastAsia" w:hAnsiTheme="minorEastAsia"/>
          <w:szCs w:val="21"/>
        </w:rPr>
        <w:t>）結果</w:t>
      </w:r>
      <w:r w:rsidR="0023188F">
        <w:rPr>
          <w:rFonts w:asciiTheme="minorEastAsia" w:eastAsiaTheme="minorEastAsia" w:hAnsiTheme="minorEastAsia"/>
          <w:szCs w:val="21"/>
        </w:rPr>
        <w:t>概要</w:t>
      </w:r>
      <w:r w:rsidR="00362F98" w:rsidRPr="00111963">
        <w:rPr>
          <w:rFonts w:asciiTheme="minorEastAsia" w:eastAsiaTheme="minorEastAsia" w:hAnsiTheme="minorEastAsia"/>
          <w:szCs w:val="21"/>
        </w:rPr>
        <w:t>の公表：令和５年</w:t>
      </w:r>
      <w:r w:rsidR="00111963">
        <w:rPr>
          <w:rFonts w:asciiTheme="minorEastAsia" w:eastAsiaTheme="minorEastAsia" w:hAnsiTheme="minorEastAsia"/>
          <w:szCs w:val="21"/>
        </w:rPr>
        <w:t>７</w:t>
      </w:r>
      <w:r w:rsidR="00362F98" w:rsidRPr="00111963">
        <w:rPr>
          <w:rFonts w:asciiTheme="minorEastAsia" w:eastAsiaTheme="minorEastAsia" w:hAnsiTheme="minorEastAsia"/>
          <w:szCs w:val="21"/>
        </w:rPr>
        <w:t>月（予定）</w:t>
      </w:r>
    </w:p>
    <w:p w14:paraId="6BA4501D" w14:textId="3F4F6236" w:rsidR="001360B9" w:rsidRPr="00F67E83" w:rsidRDefault="001360B9" w:rsidP="001360B9">
      <w:pPr>
        <w:rPr>
          <w:rFonts w:hAnsiTheme="minorEastAsia"/>
          <w:sz w:val="21"/>
          <w:szCs w:val="21"/>
        </w:rPr>
      </w:pPr>
    </w:p>
    <w:p w14:paraId="32270032" w14:textId="32FFB0F9" w:rsidR="002A63F9" w:rsidRPr="002A63F9" w:rsidRDefault="0066395C" w:rsidP="002A63F9">
      <w:pPr>
        <w:rPr>
          <w:rFonts w:hAnsiTheme="minorEastAsia"/>
          <w:sz w:val="21"/>
          <w:szCs w:val="21"/>
        </w:rPr>
      </w:pPr>
      <w:r>
        <w:rPr>
          <w:rFonts w:hAnsiTheme="minorEastAsia" w:hint="eastAsia"/>
          <w:sz w:val="21"/>
          <w:szCs w:val="21"/>
        </w:rPr>
        <w:t>６．実施概要</w:t>
      </w:r>
    </w:p>
    <w:p w14:paraId="1D3F547C" w14:textId="77777777" w:rsidR="002A63F9" w:rsidRPr="002A63F9" w:rsidRDefault="002A63F9" w:rsidP="002A63F9">
      <w:pPr>
        <w:rPr>
          <w:rFonts w:hAnsiTheme="minorEastAsia"/>
          <w:sz w:val="21"/>
          <w:szCs w:val="21"/>
        </w:rPr>
      </w:pPr>
      <w:r w:rsidRPr="002A63F9">
        <w:rPr>
          <w:rFonts w:hAnsiTheme="minorEastAsia" w:hint="eastAsia"/>
          <w:sz w:val="21"/>
          <w:szCs w:val="21"/>
        </w:rPr>
        <w:t>（１）参加申込</w:t>
      </w:r>
    </w:p>
    <w:p w14:paraId="7FBC6C8D" w14:textId="77777777" w:rsidR="002A0109" w:rsidRDefault="002A63F9" w:rsidP="002A0109">
      <w:pPr>
        <w:ind w:firstLineChars="200" w:firstLine="420"/>
        <w:rPr>
          <w:rFonts w:hAnsiTheme="minorEastAsia"/>
          <w:sz w:val="21"/>
          <w:szCs w:val="21"/>
        </w:rPr>
      </w:pPr>
      <w:r w:rsidRPr="002A63F9">
        <w:rPr>
          <w:rFonts w:hAnsiTheme="minorEastAsia" w:hint="eastAsia"/>
          <w:sz w:val="21"/>
          <w:szCs w:val="21"/>
        </w:rPr>
        <w:t xml:space="preserve">① </w:t>
      </w:r>
      <w:r w:rsidR="002A0109">
        <w:rPr>
          <w:rFonts w:hAnsiTheme="minorEastAsia" w:hint="eastAsia"/>
          <w:sz w:val="21"/>
          <w:szCs w:val="21"/>
        </w:rPr>
        <w:t>申込方法</w:t>
      </w:r>
    </w:p>
    <w:p w14:paraId="5E8C043F" w14:textId="65905DF7" w:rsidR="002A63F9" w:rsidRPr="002A63F9" w:rsidRDefault="002A63F9" w:rsidP="002A0109">
      <w:pPr>
        <w:ind w:leftChars="400" w:left="960"/>
        <w:rPr>
          <w:rFonts w:hAnsiTheme="minorEastAsia"/>
          <w:sz w:val="21"/>
          <w:szCs w:val="21"/>
        </w:rPr>
      </w:pPr>
      <w:r w:rsidRPr="002A63F9">
        <w:rPr>
          <w:rFonts w:hAnsiTheme="minorEastAsia" w:hint="eastAsia"/>
          <w:sz w:val="21"/>
          <w:szCs w:val="21"/>
        </w:rPr>
        <w:t>別添「</w:t>
      </w:r>
      <w:r w:rsidR="002A0109">
        <w:rPr>
          <w:rFonts w:hAnsiTheme="minorEastAsia" w:hint="eastAsia"/>
          <w:sz w:val="21"/>
          <w:szCs w:val="21"/>
        </w:rPr>
        <w:t>調査参加申込様式（サウンディング調査参加申込書）</w:t>
      </w:r>
      <w:r w:rsidR="00EA42BC">
        <w:rPr>
          <w:rFonts w:hAnsiTheme="minorEastAsia" w:hint="eastAsia"/>
          <w:sz w:val="21"/>
          <w:szCs w:val="21"/>
        </w:rPr>
        <w:t>の</w:t>
      </w:r>
      <w:r w:rsidR="001B401D">
        <w:rPr>
          <w:rFonts w:hAnsiTheme="minorEastAsia" w:hint="eastAsia"/>
          <w:sz w:val="21"/>
          <w:szCs w:val="21"/>
        </w:rPr>
        <w:t>様式（１）・</w:t>
      </w:r>
      <w:r w:rsidR="00B4063A">
        <w:rPr>
          <w:rFonts w:hAnsiTheme="minorEastAsia" w:hint="eastAsia"/>
          <w:sz w:val="21"/>
          <w:szCs w:val="21"/>
        </w:rPr>
        <w:t>（２</w:t>
      </w:r>
      <w:r w:rsidRPr="002A63F9">
        <w:rPr>
          <w:rFonts w:hAnsiTheme="minorEastAsia" w:hint="eastAsia"/>
          <w:sz w:val="21"/>
          <w:szCs w:val="21"/>
        </w:rPr>
        <w:t>）に必要事項をご記入のうえ、メール又は</w:t>
      </w:r>
      <w:r w:rsidR="00EA42BC">
        <w:rPr>
          <w:rFonts w:hAnsiTheme="minorEastAsia" w:hint="eastAsia"/>
          <w:sz w:val="21"/>
          <w:szCs w:val="21"/>
        </w:rPr>
        <w:t>ＦＡＸ</w:t>
      </w:r>
      <w:r w:rsidRPr="002A63F9">
        <w:rPr>
          <w:rFonts w:hAnsiTheme="minorEastAsia" w:hint="eastAsia"/>
          <w:sz w:val="21"/>
          <w:szCs w:val="21"/>
        </w:rPr>
        <w:t>にてご提出ください。メールの場合、タイトルは「サウンディング調査参加申込」と記載してください。</w:t>
      </w:r>
    </w:p>
    <w:p w14:paraId="587F92F9" w14:textId="64461007" w:rsidR="002A63F9" w:rsidRPr="002A63F9" w:rsidRDefault="002A63F9" w:rsidP="00F67E83">
      <w:pPr>
        <w:ind w:firstLineChars="500" w:firstLine="1050"/>
        <w:rPr>
          <w:rFonts w:hAnsiTheme="minorEastAsia"/>
          <w:sz w:val="21"/>
          <w:szCs w:val="21"/>
        </w:rPr>
      </w:pPr>
      <w:r w:rsidRPr="002A63F9">
        <w:rPr>
          <w:rFonts w:hAnsiTheme="minorEastAsia" w:hint="eastAsia"/>
          <w:sz w:val="21"/>
          <w:szCs w:val="21"/>
        </w:rPr>
        <w:t>・様式（１）：サウンディング調査参加申込書（提出必須）</w:t>
      </w:r>
    </w:p>
    <w:p w14:paraId="5FD83EED" w14:textId="3B3874D8" w:rsidR="002A0109" w:rsidRDefault="00F67E83" w:rsidP="00B4063A">
      <w:pPr>
        <w:ind w:firstLineChars="500" w:firstLine="1050"/>
        <w:rPr>
          <w:rFonts w:hAnsiTheme="minorEastAsia"/>
          <w:sz w:val="21"/>
          <w:szCs w:val="21"/>
        </w:rPr>
      </w:pPr>
      <w:r>
        <w:rPr>
          <w:rFonts w:hAnsiTheme="minorEastAsia" w:hint="eastAsia"/>
          <w:sz w:val="21"/>
          <w:szCs w:val="21"/>
        </w:rPr>
        <w:t>・様式（２</w:t>
      </w:r>
      <w:r w:rsidR="002A63F9" w:rsidRPr="002A63F9">
        <w:rPr>
          <w:rFonts w:hAnsiTheme="minorEastAsia" w:hint="eastAsia"/>
          <w:sz w:val="21"/>
          <w:szCs w:val="21"/>
        </w:rPr>
        <w:t>）：個別対話参加申込</w:t>
      </w:r>
    </w:p>
    <w:p w14:paraId="4ECF705F" w14:textId="3CD6DA4D" w:rsidR="002A63F9" w:rsidRPr="002A63F9" w:rsidRDefault="002A63F9" w:rsidP="005901EA">
      <w:pPr>
        <w:ind w:firstLineChars="200" w:firstLine="420"/>
        <w:rPr>
          <w:rFonts w:hAnsiTheme="minorEastAsia"/>
          <w:sz w:val="21"/>
          <w:szCs w:val="21"/>
        </w:rPr>
      </w:pPr>
      <w:r w:rsidRPr="002A63F9">
        <w:rPr>
          <w:rFonts w:hAnsiTheme="minorEastAsia" w:hint="eastAsia"/>
          <w:sz w:val="21"/>
          <w:szCs w:val="21"/>
        </w:rPr>
        <w:t>② 申込期間：令和５年</w:t>
      </w:r>
      <w:r w:rsidR="00B4063A">
        <w:rPr>
          <w:rFonts w:hAnsiTheme="minorEastAsia" w:hint="eastAsia"/>
          <w:sz w:val="21"/>
          <w:szCs w:val="21"/>
        </w:rPr>
        <w:t>５</w:t>
      </w:r>
      <w:r w:rsidRPr="002A63F9">
        <w:rPr>
          <w:rFonts w:hAnsiTheme="minorEastAsia" w:hint="eastAsia"/>
          <w:sz w:val="21"/>
          <w:szCs w:val="21"/>
        </w:rPr>
        <w:t>月</w:t>
      </w:r>
      <w:r w:rsidR="00B4063A">
        <w:rPr>
          <w:rFonts w:hAnsiTheme="minorEastAsia" w:hint="eastAsia"/>
          <w:sz w:val="21"/>
          <w:szCs w:val="21"/>
        </w:rPr>
        <w:t>１０</w:t>
      </w:r>
      <w:r w:rsidRPr="002A63F9">
        <w:rPr>
          <w:rFonts w:hAnsiTheme="minorEastAsia" w:hint="eastAsia"/>
          <w:sz w:val="21"/>
          <w:szCs w:val="21"/>
        </w:rPr>
        <w:t xml:space="preserve"> </w:t>
      </w:r>
      <w:r w:rsidR="00B4063A">
        <w:rPr>
          <w:rFonts w:hAnsiTheme="minorEastAsia" w:hint="eastAsia"/>
          <w:sz w:val="21"/>
          <w:szCs w:val="21"/>
        </w:rPr>
        <w:t>日（水）～令和５年６</w:t>
      </w:r>
      <w:r w:rsidRPr="002A63F9">
        <w:rPr>
          <w:rFonts w:hAnsiTheme="minorEastAsia" w:hint="eastAsia"/>
          <w:sz w:val="21"/>
          <w:szCs w:val="21"/>
        </w:rPr>
        <w:t>月</w:t>
      </w:r>
      <w:r w:rsidR="00B4063A">
        <w:rPr>
          <w:rFonts w:hAnsiTheme="minorEastAsia" w:hint="eastAsia"/>
          <w:sz w:val="21"/>
          <w:szCs w:val="21"/>
        </w:rPr>
        <w:t>１６</w:t>
      </w:r>
      <w:r w:rsidRPr="002A63F9">
        <w:rPr>
          <w:rFonts w:hAnsiTheme="minorEastAsia" w:hint="eastAsia"/>
          <w:sz w:val="21"/>
          <w:szCs w:val="21"/>
        </w:rPr>
        <w:t xml:space="preserve"> 日（金）</w:t>
      </w:r>
    </w:p>
    <w:p w14:paraId="5516DB63" w14:textId="0B8E66DB" w:rsidR="005901EA" w:rsidRDefault="002A63F9" w:rsidP="005901EA">
      <w:pPr>
        <w:ind w:firstLineChars="200" w:firstLine="420"/>
        <w:rPr>
          <w:rFonts w:hAnsiTheme="minorEastAsia"/>
          <w:sz w:val="21"/>
          <w:szCs w:val="21"/>
        </w:rPr>
      </w:pPr>
      <w:r w:rsidRPr="002A63F9">
        <w:rPr>
          <w:rFonts w:hAnsiTheme="minorEastAsia" w:hint="eastAsia"/>
          <w:sz w:val="21"/>
          <w:szCs w:val="21"/>
        </w:rPr>
        <w:t>③ 申込先：本要領</w:t>
      </w:r>
      <w:r w:rsidR="00677ADB">
        <w:rPr>
          <w:rFonts w:hAnsiTheme="minorEastAsia" w:hint="eastAsia"/>
          <w:sz w:val="21"/>
          <w:szCs w:val="21"/>
        </w:rPr>
        <w:t>11「問い合わせ、参加申し込み先</w:t>
      </w:r>
      <w:r w:rsidRPr="002A63F9">
        <w:rPr>
          <w:rFonts w:hAnsiTheme="minorEastAsia" w:hint="eastAsia"/>
          <w:sz w:val="21"/>
          <w:szCs w:val="21"/>
        </w:rPr>
        <w:t>」にメール又はFAX にて申込</w:t>
      </w:r>
    </w:p>
    <w:p w14:paraId="10065965" w14:textId="059C0298" w:rsidR="002A63F9" w:rsidRPr="002A63F9" w:rsidRDefault="002A63F9" w:rsidP="005901EA">
      <w:pPr>
        <w:rPr>
          <w:rFonts w:hAnsiTheme="minorEastAsia"/>
          <w:sz w:val="21"/>
          <w:szCs w:val="21"/>
        </w:rPr>
      </w:pPr>
      <w:r w:rsidRPr="002A63F9">
        <w:rPr>
          <w:rFonts w:hAnsiTheme="minorEastAsia" w:hint="eastAsia"/>
          <w:sz w:val="21"/>
          <w:szCs w:val="21"/>
        </w:rPr>
        <w:lastRenderedPageBreak/>
        <w:t>（２）説明会</w:t>
      </w:r>
    </w:p>
    <w:p w14:paraId="146DCDAA" w14:textId="5D650008" w:rsidR="002A63F9" w:rsidRPr="002A63F9" w:rsidRDefault="00F67E83" w:rsidP="005901EA">
      <w:pPr>
        <w:ind w:leftChars="100" w:left="240" w:firstLineChars="100" w:firstLine="210"/>
        <w:rPr>
          <w:rFonts w:hAnsiTheme="minorEastAsia"/>
          <w:sz w:val="21"/>
          <w:szCs w:val="21"/>
        </w:rPr>
      </w:pPr>
      <w:r>
        <w:rPr>
          <w:rFonts w:hAnsiTheme="minorEastAsia" w:hint="eastAsia"/>
          <w:sz w:val="21"/>
          <w:szCs w:val="21"/>
        </w:rPr>
        <w:t>本</w:t>
      </w:r>
      <w:r w:rsidR="002A63F9" w:rsidRPr="002A63F9">
        <w:rPr>
          <w:rFonts w:hAnsiTheme="minorEastAsia" w:hint="eastAsia"/>
          <w:sz w:val="21"/>
          <w:szCs w:val="21"/>
        </w:rPr>
        <w:t>調査への参</w:t>
      </w:r>
      <w:r>
        <w:rPr>
          <w:rFonts w:hAnsiTheme="minorEastAsia" w:hint="eastAsia"/>
          <w:sz w:val="21"/>
          <w:szCs w:val="21"/>
        </w:rPr>
        <w:t>加を希望する方に向けた説明会と現地見学会を開催します。なお、本</w:t>
      </w:r>
      <w:r w:rsidR="005901EA">
        <w:rPr>
          <w:rFonts w:hAnsiTheme="minorEastAsia" w:hint="eastAsia"/>
          <w:sz w:val="21"/>
          <w:szCs w:val="21"/>
        </w:rPr>
        <w:t>調査参加のために、説明会等の参加は必須ではありません。</w:t>
      </w:r>
      <w:r>
        <w:rPr>
          <w:rFonts w:hAnsiTheme="minorEastAsia" w:hint="eastAsia"/>
          <w:sz w:val="21"/>
          <w:szCs w:val="21"/>
        </w:rPr>
        <w:t>また、説明会</w:t>
      </w:r>
      <w:r w:rsidR="002A63F9" w:rsidRPr="002A63F9">
        <w:rPr>
          <w:rFonts w:hAnsiTheme="minorEastAsia" w:hint="eastAsia"/>
          <w:sz w:val="21"/>
          <w:szCs w:val="21"/>
        </w:rPr>
        <w:t>のみの参加も可能です。</w:t>
      </w:r>
    </w:p>
    <w:p w14:paraId="5377B12C" w14:textId="1824D5E5" w:rsidR="002A63F9" w:rsidRPr="002A63F9" w:rsidRDefault="002A63F9" w:rsidP="005901EA">
      <w:pPr>
        <w:ind w:firstLineChars="200" w:firstLine="420"/>
        <w:rPr>
          <w:rFonts w:hAnsiTheme="minorEastAsia"/>
          <w:sz w:val="21"/>
          <w:szCs w:val="21"/>
        </w:rPr>
      </w:pPr>
      <w:r w:rsidRPr="002A63F9">
        <w:rPr>
          <w:rFonts w:hAnsiTheme="minorEastAsia" w:hint="eastAsia"/>
          <w:sz w:val="21"/>
          <w:szCs w:val="21"/>
        </w:rPr>
        <w:t xml:space="preserve">① </w:t>
      </w:r>
      <w:r w:rsidR="00F67E83">
        <w:rPr>
          <w:rFonts w:hAnsiTheme="minorEastAsia" w:hint="eastAsia"/>
          <w:sz w:val="21"/>
          <w:szCs w:val="21"/>
        </w:rPr>
        <w:t>日時：</w:t>
      </w:r>
      <w:r w:rsidRPr="002A63F9">
        <w:rPr>
          <w:rFonts w:hAnsiTheme="minorEastAsia" w:hint="eastAsia"/>
          <w:sz w:val="21"/>
          <w:szCs w:val="21"/>
        </w:rPr>
        <w:t>参加申込者と日程調整のうえ、随時実施します。</w:t>
      </w:r>
    </w:p>
    <w:p w14:paraId="4B6CC205" w14:textId="07574E7B" w:rsidR="002A63F9" w:rsidRPr="002A63F9" w:rsidRDefault="002A63F9" w:rsidP="00F67E83">
      <w:pPr>
        <w:ind w:firstLineChars="200" w:firstLine="420"/>
        <w:rPr>
          <w:rFonts w:hAnsiTheme="minorEastAsia"/>
          <w:sz w:val="21"/>
          <w:szCs w:val="21"/>
        </w:rPr>
      </w:pPr>
      <w:r w:rsidRPr="002A63F9">
        <w:rPr>
          <w:rFonts w:hAnsiTheme="minorEastAsia" w:hint="eastAsia"/>
          <w:sz w:val="21"/>
          <w:szCs w:val="21"/>
        </w:rPr>
        <w:t xml:space="preserve">② </w:t>
      </w:r>
      <w:r w:rsidR="00F67E83">
        <w:rPr>
          <w:rFonts w:hAnsiTheme="minorEastAsia" w:hint="eastAsia"/>
          <w:sz w:val="21"/>
          <w:szCs w:val="21"/>
        </w:rPr>
        <w:t>場所：ＷＥＢにて開催します。</w:t>
      </w:r>
    </w:p>
    <w:p w14:paraId="265C1861" w14:textId="77777777" w:rsidR="002A63F9" w:rsidRPr="002A63F9" w:rsidRDefault="002A63F9" w:rsidP="002A63F9">
      <w:pPr>
        <w:rPr>
          <w:rFonts w:hAnsiTheme="minorEastAsia"/>
          <w:sz w:val="21"/>
          <w:szCs w:val="21"/>
        </w:rPr>
      </w:pPr>
      <w:r w:rsidRPr="002A63F9">
        <w:rPr>
          <w:rFonts w:hAnsiTheme="minorEastAsia" w:hint="eastAsia"/>
          <w:sz w:val="21"/>
          <w:szCs w:val="21"/>
        </w:rPr>
        <w:t>（３）個別対話</w:t>
      </w:r>
    </w:p>
    <w:p w14:paraId="361FFD8E" w14:textId="689009DB" w:rsidR="002A63F9" w:rsidRPr="002A63F9" w:rsidRDefault="002A63F9" w:rsidP="005901EA">
      <w:pPr>
        <w:ind w:firstLineChars="200" w:firstLine="420"/>
        <w:rPr>
          <w:rFonts w:hAnsiTheme="minorEastAsia"/>
          <w:sz w:val="21"/>
          <w:szCs w:val="21"/>
        </w:rPr>
      </w:pPr>
      <w:r w:rsidRPr="002A63F9">
        <w:rPr>
          <w:rFonts w:hAnsiTheme="minorEastAsia" w:hint="eastAsia"/>
          <w:sz w:val="21"/>
          <w:szCs w:val="21"/>
        </w:rPr>
        <w:t xml:space="preserve">① </w:t>
      </w:r>
      <w:r w:rsidR="00B4063A">
        <w:rPr>
          <w:rFonts w:hAnsiTheme="minorEastAsia" w:hint="eastAsia"/>
          <w:sz w:val="21"/>
          <w:szCs w:val="21"/>
        </w:rPr>
        <w:t>日時：令和５年５月１７日（水）～令和５年６</w:t>
      </w:r>
      <w:r w:rsidR="008B61F0">
        <w:rPr>
          <w:rFonts w:hAnsiTheme="minorEastAsia" w:hint="eastAsia"/>
          <w:sz w:val="21"/>
          <w:szCs w:val="21"/>
        </w:rPr>
        <w:t>月２８日（水</w:t>
      </w:r>
      <w:r w:rsidRPr="002A63F9">
        <w:rPr>
          <w:rFonts w:hAnsiTheme="minorEastAsia" w:hint="eastAsia"/>
          <w:sz w:val="21"/>
          <w:szCs w:val="21"/>
        </w:rPr>
        <w:t>）</w:t>
      </w:r>
    </w:p>
    <w:p w14:paraId="044F12E5" w14:textId="4F023031" w:rsidR="002A63F9" w:rsidRPr="002A63F9" w:rsidRDefault="002A63F9" w:rsidP="005901EA">
      <w:pPr>
        <w:ind w:firstLineChars="200" w:firstLine="420"/>
        <w:rPr>
          <w:rFonts w:hAnsiTheme="minorEastAsia"/>
          <w:sz w:val="21"/>
          <w:szCs w:val="21"/>
        </w:rPr>
      </w:pPr>
      <w:r w:rsidRPr="002A63F9">
        <w:rPr>
          <w:rFonts w:hAnsiTheme="minorEastAsia" w:hint="eastAsia"/>
          <w:sz w:val="21"/>
          <w:szCs w:val="21"/>
        </w:rPr>
        <w:t xml:space="preserve">② </w:t>
      </w:r>
      <w:r w:rsidR="005901EA">
        <w:rPr>
          <w:rFonts w:hAnsiTheme="minorEastAsia" w:hint="eastAsia"/>
          <w:sz w:val="21"/>
          <w:szCs w:val="21"/>
        </w:rPr>
        <w:t>場所：加西</w:t>
      </w:r>
      <w:r w:rsidRPr="002A63F9">
        <w:rPr>
          <w:rFonts w:hAnsiTheme="minorEastAsia" w:hint="eastAsia"/>
          <w:sz w:val="21"/>
          <w:szCs w:val="21"/>
        </w:rPr>
        <w:t>市</w:t>
      </w:r>
      <w:r w:rsidR="005901EA">
        <w:rPr>
          <w:rFonts w:hAnsiTheme="minorEastAsia" w:hint="eastAsia"/>
          <w:sz w:val="21"/>
          <w:szCs w:val="21"/>
        </w:rPr>
        <w:t>役所環境課</w:t>
      </w:r>
      <w:r w:rsidRPr="002A63F9">
        <w:rPr>
          <w:rFonts w:hAnsiTheme="minorEastAsia" w:hint="eastAsia"/>
          <w:sz w:val="21"/>
          <w:szCs w:val="21"/>
        </w:rPr>
        <w:t>（ＷＥＢでの開催も可能です。）</w:t>
      </w:r>
    </w:p>
    <w:p w14:paraId="65A72B81" w14:textId="6A9F4D42" w:rsidR="00F67E83" w:rsidRDefault="002A63F9" w:rsidP="00F67E83">
      <w:pPr>
        <w:ind w:leftChars="612" w:left="1700" w:hangingChars="110" w:hanging="231"/>
        <w:rPr>
          <w:rFonts w:hAnsiTheme="minorEastAsia"/>
          <w:sz w:val="21"/>
          <w:szCs w:val="21"/>
        </w:rPr>
      </w:pPr>
      <w:r w:rsidRPr="002A63F9">
        <w:rPr>
          <w:rFonts w:hAnsiTheme="minorEastAsia" w:hint="eastAsia"/>
          <w:sz w:val="21"/>
          <w:szCs w:val="21"/>
        </w:rPr>
        <w:t>※個別対話の時間は１時間程度とします。</w:t>
      </w:r>
      <w:r w:rsidR="00F67E83">
        <w:rPr>
          <w:rFonts w:hAnsiTheme="minorEastAsia" w:hint="eastAsia"/>
          <w:sz w:val="21"/>
          <w:szCs w:val="21"/>
        </w:rPr>
        <w:t>なお、ご希望があれば、別途脱炭素提案に係る現地見学会を実施します。</w:t>
      </w:r>
    </w:p>
    <w:p w14:paraId="1B2CBD63" w14:textId="0E21C945" w:rsidR="002A63F9" w:rsidRPr="002A63F9" w:rsidRDefault="002A63F9" w:rsidP="005901EA">
      <w:pPr>
        <w:ind w:leftChars="612" w:left="1700" w:hangingChars="110" w:hanging="231"/>
        <w:rPr>
          <w:rFonts w:hAnsiTheme="minorEastAsia"/>
          <w:sz w:val="21"/>
          <w:szCs w:val="21"/>
        </w:rPr>
      </w:pPr>
      <w:r w:rsidRPr="002A63F9">
        <w:rPr>
          <w:rFonts w:hAnsiTheme="minorEastAsia" w:hint="eastAsia"/>
          <w:sz w:val="21"/>
          <w:szCs w:val="21"/>
        </w:rPr>
        <w:t>※日時等の決定：参加申込をいただいた方と調整のうえ決定します。なお、日時は可能な限り希望に沿うように調整させていただきますが、ご希望に添えない場合もありますので、予めご了承ください。</w:t>
      </w:r>
    </w:p>
    <w:p w14:paraId="586F2103" w14:textId="77777777" w:rsidR="00EA42BC" w:rsidRDefault="00EA42BC" w:rsidP="002A63F9">
      <w:pPr>
        <w:rPr>
          <w:rFonts w:hAnsiTheme="minorEastAsia"/>
          <w:sz w:val="21"/>
          <w:szCs w:val="21"/>
        </w:rPr>
      </w:pPr>
    </w:p>
    <w:p w14:paraId="1E6A3058" w14:textId="6928AC84" w:rsidR="002A63F9" w:rsidRPr="002A63F9" w:rsidRDefault="005901EA" w:rsidP="002A63F9">
      <w:pPr>
        <w:rPr>
          <w:rFonts w:hAnsiTheme="minorEastAsia"/>
          <w:sz w:val="21"/>
          <w:szCs w:val="21"/>
        </w:rPr>
      </w:pPr>
      <w:r>
        <w:rPr>
          <w:rFonts w:hAnsiTheme="minorEastAsia" w:hint="eastAsia"/>
          <w:sz w:val="21"/>
          <w:szCs w:val="21"/>
        </w:rPr>
        <w:t>７．</w:t>
      </w:r>
      <w:r w:rsidR="002A63F9" w:rsidRPr="002A63F9">
        <w:rPr>
          <w:rFonts w:hAnsiTheme="minorEastAsia" w:hint="eastAsia"/>
          <w:sz w:val="21"/>
          <w:szCs w:val="21"/>
        </w:rPr>
        <w:t>個別対話の実施方法</w:t>
      </w:r>
    </w:p>
    <w:p w14:paraId="6872BA34" w14:textId="7DFCB828" w:rsidR="002A63F9" w:rsidRPr="002A63F9" w:rsidRDefault="002A63F9" w:rsidP="005901EA">
      <w:pPr>
        <w:ind w:left="420" w:hangingChars="200" w:hanging="420"/>
        <w:rPr>
          <w:rFonts w:hAnsiTheme="minorEastAsia"/>
          <w:sz w:val="21"/>
          <w:szCs w:val="21"/>
        </w:rPr>
      </w:pPr>
      <w:r w:rsidRPr="002A63F9">
        <w:rPr>
          <w:rFonts w:hAnsiTheme="minorEastAsia" w:hint="eastAsia"/>
          <w:sz w:val="21"/>
          <w:szCs w:val="21"/>
        </w:rPr>
        <w:t>（１）本実施要領を参照のうえ、ご意見、ご提案をお聞かせください。なお、自らが事業の実施主体となることを前提とし、実現の可能性があるご意見・ご提案をお願いします。</w:t>
      </w:r>
    </w:p>
    <w:p w14:paraId="145E457E" w14:textId="77777777" w:rsidR="002A63F9" w:rsidRPr="002A63F9" w:rsidRDefault="002A63F9" w:rsidP="002A63F9">
      <w:pPr>
        <w:rPr>
          <w:rFonts w:hAnsiTheme="minorEastAsia"/>
          <w:sz w:val="21"/>
          <w:szCs w:val="21"/>
        </w:rPr>
      </w:pPr>
      <w:r w:rsidRPr="002A63F9">
        <w:rPr>
          <w:rFonts w:hAnsiTheme="minorEastAsia" w:hint="eastAsia"/>
          <w:sz w:val="21"/>
          <w:szCs w:val="21"/>
        </w:rPr>
        <w:t>（２）ご意見、ご提案の説明に伴う資料の提出は求めません（必要な場合は提出いただいても結</w:t>
      </w:r>
    </w:p>
    <w:p w14:paraId="7F9CBC20" w14:textId="77777777" w:rsidR="002A63F9" w:rsidRPr="002A63F9" w:rsidRDefault="002A63F9" w:rsidP="005901EA">
      <w:pPr>
        <w:ind w:firstLineChars="200" w:firstLine="420"/>
        <w:rPr>
          <w:rFonts w:hAnsiTheme="minorEastAsia"/>
          <w:sz w:val="21"/>
          <w:szCs w:val="21"/>
        </w:rPr>
      </w:pPr>
      <w:r w:rsidRPr="002A63F9">
        <w:rPr>
          <w:rFonts w:hAnsiTheme="minorEastAsia" w:hint="eastAsia"/>
          <w:sz w:val="21"/>
          <w:szCs w:val="21"/>
        </w:rPr>
        <w:t>構です）。</w:t>
      </w:r>
    </w:p>
    <w:p w14:paraId="6635CF6A" w14:textId="4FD9CDE1" w:rsidR="002A63F9" w:rsidRPr="002A63F9" w:rsidRDefault="002A63F9" w:rsidP="005901EA">
      <w:pPr>
        <w:ind w:left="420" w:hangingChars="200" w:hanging="420"/>
        <w:rPr>
          <w:rFonts w:hAnsiTheme="minorEastAsia"/>
          <w:sz w:val="21"/>
          <w:szCs w:val="21"/>
        </w:rPr>
      </w:pPr>
      <w:r w:rsidRPr="002A63F9">
        <w:rPr>
          <w:rFonts w:hAnsiTheme="minorEastAsia" w:hint="eastAsia"/>
          <w:sz w:val="21"/>
          <w:szCs w:val="21"/>
        </w:rPr>
        <w:t>（３）個別対話は、事業</w:t>
      </w:r>
      <w:r w:rsidR="005901EA">
        <w:rPr>
          <w:rFonts w:hAnsiTheme="minorEastAsia" w:hint="eastAsia"/>
          <w:sz w:val="21"/>
          <w:szCs w:val="21"/>
        </w:rPr>
        <w:t>者等の方からご意見・ご提案等をご説明いただき、それを踏まえて、市</w:t>
      </w:r>
      <w:r w:rsidRPr="002A63F9">
        <w:rPr>
          <w:rFonts w:hAnsiTheme="minorEastAsia" w:hint="eastAsia"/>
          <w:sz w:val="21"/>
          <w:szCs w:val="21"/>
        </w:rPr>
        <w:t>側からご確認やご質問などをさせていただきながら、意見交換をさせていただきます。</w:t>
      </w:r>
      <w:r w:rsidR="005901EA">
        <w:rPr>
          <w:rFonts w:hAnsiTheme="minorEastAsia" w:hint="eastAsia"/>
          <w:sz w:val="21"/>
          <w:szCs w:val="21"/>
        </w:rPr>
        <w:t>市</w:t>
      </w:r>
      <w:r w:rsidRPr="002A63F9">
        <w:rPr>
          <w:rFonts w:hAnsiTheme="minorEastAsia" w:hint="eastAsia"/>
          <w:sz w:val="21"/>
          <w:szCs w:val="21"/>
        </w:rPr>
        <w:t>からの質問に</w:t>
      </w:r>
      <w:r w:rsidR="005901EA">
        <w:rPr>
          <w:rFonts w:hAnsiTheme="minorEastAsia" w:hint="eastAsia"/>
          <w:sz w:val="21"/>
          <w:szCs w:val="21"/>
        </w:rPr>
        <w:t>対し、お答えいただけない項目や内容があっても構いません。また、市</w:t>
      </w:r>
      <w:r w:rsidRPr="002A63F9">
        <w:rPr>
          <w:rFonts w:hAnsiTheme="minorEastAsia" w:hint="eastAsia"/>
          <w:sz w:val="21"/>
          <w:szCs w:val="21"/>
        </w:rPr>
        <w:t>への質問、希望などがございましたら、事前にお申し出ください。なお、提案いただく内容によっては、進行方法を変更する場合もあります。</w:t>
      </w:r>
    </w:p>
    <w:p w14:paraId="055A9990" w14:textId="77777777" w:rsidR="00EA42BC" w:rsidRDefault="00EA42BC" w:rsidP="002A63F9">
      <w:pPr>
        <w:rPr>
          <w:rFonts w:hAnsiTheme="minorEastAsia"/>
          <w:sz w:val="21"/>
          <w:szCs w:val="21"/>
        </w:rPr>
      </w:pPr>
    </w:p>
    <w:p w14:paraId="39630035" w14:textId="3A5260DC" w:rsidR="002A63F9" w:rsidRPr="002A63F9" w:rsidRDefault="005901EA" w:rsidP="002A63F9">
      <w:pPr>
        <w:rPr>
          <w:rFonts w:hAnsiTheme="minorEastAsia"/>
          <w:sz w:val="21"/>
          <w:szCs w:val="21"/>
        </w:rPr>
      </w:pPr>
      <w:r>
        <w:rPr>
          <w:rFonts w:hAnsiTheme="minorEastAsia" w:hint="eastAsia"/>
          <w:sz w:val="21"/>
          <w:szCs w:val="21"/>
        </w:rPr>
        <w:t>８．</w:t>
      </w:r>
      <w:r w:rsidR="002A63F9" w:rsidRPr="002A63F9">
        <w:rPr>
          <w:rFonts w:hAnsiTheme="minorEastAsia" w:hint="eastAsia"/>
          <w:sz w:val="21"/>
          <w:szCs w:val="21"/>
        </w:rPr>
        <w:t>実施結果概要の公表</w:t>
      </w:r>
    </w:p>
    <w:p w14:paraId="1886EDF7" w14:textId="0BD1C38B" w:rsidR="002A63F9" w:rsidRPr="002A63F9" w:rsidRDefault="00F67E83" w:rsidP="005901EA">
      <w:pPr>
        <w:ind w:leftChars="100" w:left="240" w:firstLineChars="100" w:firstLine="210"/>
        <w:rPr>
          <w:rFonts w:hAnsiTheme="minorEastAsia"/>
          <w:sz w:val="21"/>
          <w:szCs w:val="21"/>
        </w:rPr>
      </w:pPr>
      <w:r>
        <w:rPr>
          <w:rFonts w:hAnsiTheme="minorEastAsia" w:hint="eastAsia"/>
          <w:sz w:val="21"/>
          <w:szCs w:val="21"/>
        </w:rPr>
        <w:t>本</w:t>
      </w:r>
      <w:r w:rsidR="005901EA">
        <w:rPr>
          <w:rFonts w:hAnsiTheme="minorEastAsia" w:hint="eastAsia"/>
          <w:sz w:val="21"/>
          <w:szCs w:val="21"/>
        </w:rPr>
        <w:t>調査結果の概要について、後日、市</w:t>
      </w:r>
      <w:r w:rsidR="002A63F9" w:rsidRPr="002A63F9">
        <w:rPr>
          <w:rFonts w:hAnsiTheme="minorEastAsia" w:hint="eastAsia"/>
          <w:sz w:val="21"/>
          <w:szCs w:val="21"/>
        </w:rPr>
        <w:t>の</w:t>
      </w:r>
      <w:r w:rsidR="00795AD3">
        <w:rPr>
          <w:rFonts w:hAnsiTheme="minorEastAsia" w:hint="eastAsia"/>
          <w:sz w:val="21"/>
          <w:szCs w:val="21"/>
        </w:rPr>
        <w:t>HP</w:t>
      </w:r>
      <w:r w:rsidR="002A63F9" w:rsidRPr="002A63F9">
        <w:rPr>
          <w:rFonts w:hAnsiTheme="minorEastAsia" w:hint="eastAsia"/>
          <w:sz w:val="21"/>
          <w:szCs w:val="21"/>
        </w:rPr>
        <w:t>で公表します。公表内容については事前に参加事業者の皆様に確認を行うとともに、事業者名や知的財産にかかる内容などについては公表しないこととします。</w:t>
      </w:r>
    </w:p>
    <w:p w14:paraId="0B63CF63" w14:textId="22EBE04B" w:rsidR="002A63F9" w:rsidRPr="002A63F9" w:rsidRDefault="002A63F9" w:rsidP="002A63F9">
      <w:pPr>
        <w:rPr>
          <w:rFonts w:hAnsiTheme="minorEastAsia"/>
          <w:sz w:val="21"/>
          <w:szCs w:val="21"/>
        </w:rPr>
      </w:pPr>
    </w:p>
    <w:p w14:paraId="0F17B45A" w14:textId="6ABB42AA" w:rsidR="002A63F9" w:rsidRPr="002A63F9" w:rsidRDefault="005901EA" w:rsidP="002A63F9">
      <w:pPr>
        <w:rPr>
          <w:rFonts w:hAnsiTheme="minorEastAsia"/>
          <w:sz w:val="21"/>
          <w:szCs w:val="21"/>
        </w:rPr>
      </w:pPr>
      <w:r>
        <w:rPr>
          <w:rFonts w:hAnsiTheme="minorEastAsia" w:hint="eastAsia"/>
          <w:sz w:val="21"/>
          <w:szCs w:val="21"/>
        </w:rPr>
        <w:t>９．</w:t>
      </w:r>
      <w:r w:rsidR="002A63F9" w:rsidRPr="002A63F9">
        <w:rPr>
          <w:rFonts w:hAnsiTheme="minorEastAsia" w:hint="eastAsia"/>
          <w:sz w:val="21"/>
          <w:szCs w:val="21"/>
        </w:rPr>
        <w:t xml:space="preserve"> </w:t>
      </w:r>
      <w:r w:rsidR="00322611">
        <w:rPr>
          <w:rFonts w:hAnsiTheme="minorEastAsia" w:hint="eastAsia"/>
          <w:sz w:val="21"/>
          <w:szCs w:val="21"/>
        </w:rPr>
        <w:t>パートナー</w:t>
      </w:r>
      <w:r w:rsidR="002A63F9" w:rsidRPr="002A63F9">
        <w:rPr>
          <w:rFonts w:hAnsiTheme="minorEastAsia" w:hint="eastAsia"/>
          <w:sz w:val="21"/>
          <w:szCs w:val="21"/>
        </w:rPr>
        <w:t>事業者選定審査への加点</w:t>
      </w:r>
    </w:p>
    <w:p w14:paraId="124BC21A" w14:textId="3A410CBD" w:rsidR="002A63F9" w:rsidRPr="002A63F9" w:rsidRDefault="00F67E83" w:rsidP="00F67E83">
      <w:pPr>
        <w:ind w:leftChars="100" w:left="240" w:firstLineChars="100" w:firstLine="210"/>
        <w:rPr>
          <w:rFonts w:hAnsiTheme="minorEastAsia"/>
          <w:sz w:val="21"/>
          <w:szCs w:val="21"/>
        </w:rPr>
      </w:pPr>
      <w:r>
        <w:rPr>
          <w:rFonts w:hAnsiTheme="minorEastAsia" w:hint="eastAsia"/>
          <w:sz w:val="21"/>
          <w:szCs w:val="21"/>
        </w:rPr>
        <w:t>本</w:t>
      </w:r>
      <w:r w:rsidR="00322611">
        <w:rPr>
          <w:rFonts w:hAnsiTheme="minorEastAsia" w:hint="eastAsia"/>
          <w:sz w:val="21"/>
          <w:szCs w:val="21"/>
        </w:rPr>
        <w:t>調査結果を基に、地エネ会社の設立</w:t>
      </w:r>
      <w:r w:rsidR="002A63F9" w:rsidRPr="002A63F9">
        <w:rPr>
          <w:rFonts w:hAnsiTheme="minorEastAsia" w:hint="eastAsia"/>
          <w:sz w:val="21"/>
          <w:szCs w:val="21"/>
        </w:rPr>
        <w:t>可能性について検討を行います。事業化する場</w:t>
      </w:r>
      <w:r w:rsidR="006B3464">
        <w:rPr>
          <w:rFonts w:hAnsiTheme="minorEastAsia" w:hint="eastAsia"/>
          <w:sz w:val="21"/>
          <w:szCs w:val="21"/>
        </w:rPr>
        <w:t>合は、別途、公募により</w:t>
      </w:r>
      <w:r w:rsidR="00322611">
        <w:rPr>
          <w:rFonts w:hAnsiTheme="minorEastAsia" w:hint="eastAsia"/>
          <w:sz w:val="21"/>
          <w:szCs w:val="21"/>
        </w:rPr>
        <w:t>地エネ会社のパートナー</w:t>
      </w:r>
      <w:r w:rsidR="006B3464">
        <w:rPr>
          <w:rFonts w:hAnsiTheme="minorEastAsia" w:hint="eastAsia"/>
          <w:sz w:val="21"/>
          <w:szCs w:val="21"/>
        </w:rPr>
        <w:t>事業者を選定します。その際、本</w:t>
      </w:r>
      <w:r w:rsidR="002A63F9" w:rsidRPr="002A63F9">
        <w:rPr>
          <w:rFonts w:hAnsiTheme="minorEastAsia" w:hint="eastAsia"/>
          <w:sz w:val="21"/>
          <w:szCs w:val="21"/>
        </w:rPr>
        <w:t>調査に参加された事業者の</w:t>
      </w:r>
      <w:r w:rsidR="00322611">
        <w:rPr>
          <w:rFonts w:hAnsiTheme="minorEastAsia" w:hint="eastAsia"/>
          <w:sz w:val="21"/>
          <w:szCs w:val="21"/>
        </w:rPr>
        <w:t>方々には、</w:t>
      </w:r>
      <w:r w:rsidR="002A63F9" w:rsidRPr="002A63F9">
        <w:rPr>
          <w:rFonts w:hAnsiTheme="minorEastAsia" w:hint="eastAsia"/>
          <w:sz w:val="21"/>
          <w:szCs w:val="21"/>
        </w:rPr>
        <w:t>事業者選定審査において、加点を行います。</w:t>
      </w:r>
    </w:p>
    <w:p w14:paraId="4BEC7B4B" w14:textId="5D517228" w:rsidR="00EA42BC" w:rsidRDefault="00EA42BC" w:rsidP="002A63F9">
      <w:pPr>
        <w:rPr>
          <w:rFonts w:hAnsiTheme="minorEastAsia"/>
          <w:sz w:val="21"/>
          <w:szCs w:val="21"/>
        </w:rPr>
      </w:pPr>
    </w:p>
    <w:p w14:paraId="18954EE3" w14:textId="4544C5FD" w:rsidR="006B3464" w:rsidRDefault="006B3464" w:rsidP="002A63F9">
      <w:pPr>
        <w:rPr>
          <w:rFonts w:hAnsiTheme="minorEastAsia"/>
          <w:sz w:val="21"/>
          <w:szCs w:val="21"/>
        </w:rPr>
      </w:pPr>
    </w:p>
    <w:p w14:paraId="7A6C58B8" w14:textId="77777777" w:rsidR="001B401D" w:rsidRDefault="001B401D" w:rsidP="002A63F9">
      <w:pPr>
        <w:rPr>
          <w:rFonts w:hAnsiTheme="minorEastAsia"/>
          <w:sz w:val="21"/>
          <w:szCs w:val="21"/>
        </w:rPr>
      </w:pPr>
    </w:p>
    <w:p w14:paraId="7F622BB8" w14:textId="7FC1E148" w:rsidR="002A63F9" w:rsidRPr="002A63F9" w:rsidRDefault="00677ADB" w:rsidP="002A63F9">
      <w:pPr>
        <w:rPr>
          <w:rFonts w:hAnsiTheme="minorEastAsia"/>
          <w:sz w:val="21"/>
          <w:szCs w:val="21"/>
        </w:rPr>
      </w:pPr>
      <w:r>
        <w:rPr>
          <w:rFonts w:hAnsiTheme="minorEastAsia" w:hint="eastAsia"/>
          <w:sz w:val="21"/>
          <w:szCs w:val="21"/>
        </w:rPr>
        <w:lastRenderedPageBreak/>
        <w:t>１０．</w:t>
      </w:r>
      <w:r w:rsidR="002A63F9" w:rsidRPr="002A63F9">
        <w:rPr>
          <w:rFonts w:hAnsiTheme="minorEastAsia" w:hint="eastAsia"/>
          <w:sz w:val="21"/>
          <w:szCs w:val="21"/>
        </w:rPr>
        <w:t>留意事項</w:t>
      </w:r>
    </w:p>
    <w:p w14:paraId="74342E99" w14:textId="4BB41C69" w:rsidR="002A63F9" w:rsidRPr="002A63F9" w:rsidRDefault="002A63F9" w:rsidP="002A63F9">
      <w:pPr>
        <w:rPr>
          <w:rFonts w:hAnsiTheme="minorEastAsia"/>
          <w:sz w:val="21"/>
          <w:szCs w:val="21"/>
        </w:rPr>
      </w:pPr>
      <w:r w:rsidRPr="002A63F9">
        <w:rPr>
          <w:rFonts w:hAnsiTheme="minorEastAsia" w:hint="eastAsia"/>
          <w:sz w:val="21"/>
          <w:szCs w:val="21"/>
        </w:rPr>
        <w:t>（１）参加及び対話内容の扱い</w:t>
      </w:r>
    </w:p>
    <w:p w14:paraId="5E128D45" w14:textId="7E97FFEC" w:rsidR="002A63F9" w:rsidRPr="002A63F9" w:rsidRDefault="002A63F9" w:rsidP="00677ADB">
      <w:pPr>
        <w:ind w:leftChars="100" w:left="240" w:firstLineChars="100" w:firstLine="210"/>
        <w:rPr>
          <w:rFonts w:hAnsiTheme="minorEastAsia"/>
          <w:sz w:val="21"/>
          <w:szCs w:val="21"/>
        </w:rPr>
      </w:pPr>
      <w:r w:rsidRPr="002A63F9">
        <w:rPr>
          <w:rFonts w:hAnsiTheme="minorEastAsia" w:hint="eastAsia"/>
          <w:sz w:val="21"/>
          <w:szCs w:val="21"/>
        </w:rPr>
        <w:t>個別対話の内容は、双方の発言とも、あくまで調査時点での想定のものとし、今後の事業化等を約束するものではないことをご理解ください。</w:t>
      </w:r>
    </w:p>
    <w:p w14:paraId="08C27646" w14:textId="77777777" w:rsidR="002A63F9" w:rsidRPr="002A63F9" w:rsidRDefault="002A63F9" w:rsidP="002A63F9">
      <w:pPr>
        <w:rPr>
          <w:rFonts w:hAnsiTheme="minorEastAsia"/>
          <w:sz w:val="21"/>
          <w:szCs w:val="21"/>
        </w:rPr>
      </w:pPr>
      <w:r w:rsidRPr="002A63F9">
        <w:rPr>
          <w:rFonts w:hAnsiTheme="minorEastAsia" w:hint="eastAsia"/>
          <w:sz w:val="21"/>
          <w:szCs w:val="21"/>
        </w:rPr>
        <w:t>（２）追加調査（対話）への協力</w:t>
      </w:r>
    </w:p>
    <w:p w14:paraId="5E243BFD" w14:textId="0952B01B" w:rsidR="002A63F9" w:rsidRPr="002A63F9" w:rsidRDefault="002A63F9" w:rsidP="00677ADB">
      <w:pPr>
        <w:ind w:leftChars="100" w:left="240" w:firstLineChars="100" w:firstLine="210"/>
        <w:rPr>
          <w:rFonts w:hAnsiTheme="minorEastAsia"/>
          <w:sz w:val="21"/>
          <w:szCs w:val="21"/>
        </w:rPr>
      </w:pPr>
      <w:r w:rsidRPr="002A63F9">
        <w:rPr>
          <w:rFonts w:hAnsiTheme="minorEastAsia" w:hint="eastAsia"/>
          <w:sz w:val="21"/>
          <w:szCs w:val="21"/>
        </w:rPr>
        <w:t>必要に応じて、追加調査（対話）や文書照会、アンケート等を行うことがありますので、その際にはご協力をお願いいたします。</w:t>
      </w:r>
    </w:p>
    <w:p w14:paraId="2F1E3E97" w14:textId="77777777" w:rsidR="002A63F9" w:rsidRPr="002A63F9" w:rsidRDefault="002A63F9" w:rsidP="002A63F9">
      <w:pPr>
        <w:rPr>
          <w:rFonts w:hAnsiTheme="minorEastAsia"/>
          <w:sz w:val="21"/>
          <w:szCs w:val="21"/>
        </w:rPr>
      </w:pPr>
      <w:r w:rsidRPr="002A63F9">
        <w:rPr>
          <w:rFonts w:hAnsiTheme="minorEastAsia" w:hint="eastAsia"/>
          <w:sz w:val="21"/>
          <w:szCs w:val="21"/>
        </w:rPr>
        <w:t>（３）費用負担</w:t>
      </w:r>
    </w:p>
    <w:p w14:paraId="3653ECFD" w14:textId="78C4BCD0" w:rsidR="002A63F9" w:rsidRPr="002A63F9" w:rsidRDefault="006B3464" w:rsidP="00677ADB">
      <w:pPr>
        <w:ind w:leftChars="100" w:left="240" w:firstLineChars="100" w:firstLine="210"/>
        <w:rPr>
          <w:rFonts w:hAnsiTheme="minorEastAsia"/>
          <w:sz w:val="21"/>
          <w:szCs w:val="21"/>
        </w:rPr>
      </w:pPr>
      <w:r>
        <w:rPr>
          <w:rFonts w:hAnsiTheme="minorEastAsia" w:hint="eastAsia"/>
          <w:sz w:val="21"/>
          <w:szCs w:val="21"/>
        </w:rPr>
        <w:t>本</w:t>
      </w:r>
      <w:r w:rsidR="002A63F9" w:rsidRPr="002A63F9">
        <w:rPr>
          <w:rFonts w:hAnsiTheme="minorEastAsia" w:hint="eastAsia"/>
          <w:sz w:val="21"/>
          <w:szCs w:val="21"/>
        </w:rPr>
        <w:t>調査への参加に要する費用</w:t>
      </w:r>
      <w:r w:rsidR="00677ADB">
        <w:rPr>
          <w:rFonts w:hAnsiTheme="minorEastAsia" w:hint="eastAsia"/>
          <w:sz w:val="21"/>
          <w:szCs w:val="21"/>
        </w:rPr>
        <w:t>（</w:t>
      </w:r>
      <w:r w:rsidR="00677ADB" w:rsidRPr="00111963">
        <w:rPr>
          <w:rFonts w:hAnsiTheme="minorEastAsia"/>
          <w:sz w:val="21"/>
          <w:szCs w:val="21"/>
        </w:rPr>
        <w:t>調査票の作成や交通費</w:t>
      </w:r>
      <w:r w:rsidR="00677ADB">
        <w:rPr>
          <w:rFonts w:hAnsiTheme="minorEastAsia" w:hint="eastAsia"/>
          <w:sz w:val="21"/>
          <w:szCs w:val="21"/>
        </w:rPr>
        <w:t>等）</w:t>
      </w:r>
      <w:r w:rsidR="002A63F9" w:rsidRPr="002A63F9">
        <w:rPr>
          <w:rFonts w:hAnsiTheme="minorEastAsia" w:hint="eastAsia"/>
          <w:sz w:val="21"/>
          <w:szCs w:val="21"/>
        </w:rPr>
        <w:t>は、参加事業者の負担とします。</w:t>
      </w:r>
    </w:p>
    <w:p w14:paraId="26E08DB7" w14:textId="333CFE9B" w:rsidR="00677ADB" w:rsidRDefault="00677ADB" w:rsidP="00677ADB">
      <w:pPr>
        <w:ind w:left="210" w:hangingChars="100" w:hanging="210"/>
        <w:rPr>
          <w:rFonts w:hAnsiTheme="minorEastAsia"/>
          <w:sz w:val="21"/>
          <w:szCs w:val="21"/>
        </w:rPr>
      </w:pPr>
      <w:r>
        <w:rPr>
          <w:rFonts w:hAnsiTheme="minorEastAsia" w:hint="eastAsia"/>
          <w:sz w:val="21"/>
          <w:szCs w:val="21"/>
        </w:rPr>
        <w:t>（４</w:t>
      </w:r>
      <w:r w:rsidRPr="00111963">
        <w:rPr>
          <w:rFonts w:hAnsiTheme="minorEastAsia" w:hint="eastAsia"/>
          <w:sz w:val="21"/>
          <w:szCs w:val="21"/>
        </w:rPr>
        <w:t>）</w:t>
      </w:r>
      <w:r>
        <w:rPr>
          <w:rFonts w:hAnsiTheme="minorEastAsia" w:hint="eastAsia"/>
          <w:sz w:val="21"/>
          <w:szCs w:val="21"/>
        </w:rPr>
        <w:t>共同提案者等との連携</w:t>
      </w:r>
    </w:p>
    <w:p w14:paraId="2A5C609A" w14:textId="760FECC9" w:rsidR="00677ADB" w:rsidRDefault="00677ADB" w:rsidP="00677ADB">
      <w:pPr>
        <w:ind w:leftChars="100" w:left="240" w:firstLineChars="100" w:firstLine="210"/>
        <w:rPr>
          <w:rFonts w:hAnsiTheme="minorEastAsia"/>
          <w:sz w:val="21"/>
          <w:szCs w:val="21"/>
        </w:rPr>
      </w:pPr>
      <w:r w:rsidRPr="00111963">
        <w:rPr>
          <w:rFonts w:hAnsiTheme="minorEastAsia"/>
          <w:sz w:val="21"/>
          <w:szCs w:val="21"/>
        </w:rPr>
        <w:t>本調査の内容は、</w:t>
      </w:r>
      <w:r w:rsidRPr="00111963">
        <w:rPr>
          <w:rFonts w:hAnsiTheme="minorEastAsia" w:hint="eastAsia"/>
          <w:sz w:val="21"/>
          <w:szCs w:val="21"/>
        </w:rPr>
        <w:t>脱炭素先行地域計画を本市と共同提案したプライムプラネットエナジー＆ソリューションズ社、加西市再生可能エネルギー地産地消検討会</w:t>
      </w:r>
      <w:r w:rsidR="00795AD3">
        <w:rPr>
          <w:rFonts w:hAnsiTheme="minorEastAsia" w:hint="eastAsia"/>
          <w:sz w:val="21"/>
          <w:szCs w:val="21"/>
        </w:rPr>
        <w:t>（地エネ会社の在り方を検討する地域の会議体）</w:t>
      </w:r>
      <w:r>
        <w:rPr>
          <w:rFonts w:hAnsiTheme="minorEastAsia" w:hint="eastAsia"/>
          <w:sz w:val="21"/>
          <w:szCs w:val="21"/>
        </w:rPr>
        <w:t>にて共有し、加西市の脱炭素先行地域関連事業の参考とさせていただきます。</w:t>
      </w:r>
    </w:p>
    <w:p w14:paraId="1C0437C6" w14:textId="2B3FD465" w:rsidR="00DB6F8F" w:rsidRDefault="00DB6F8F" w:rsidP="00DB6F8F">
      <w:pPr>
        <w:ind w:left="210" w:hangingChars="100" w:hanging="210"/>
        <w:rPr>
          <w:rFonts w:hAnsiTheme="minorEastAsia"/>
          <w:sz w:val="21"/>
          <w:szCs w:val="21"/>
        </w:rPr>
      </w:pPr>
      <w:r>
        <w:rPr>
          <w:rFonts w:hAnsiTheme="minorEastAsia" w:hint="eastAsia"/>
          <w:sz w:val="21"/>
          <w:szCs w:val="21"/>
        </w:rPr>
        <w:t>（５</w:t>
      </w:r>
      <w:r w:rsidRPr="00111963">
        <w:rPr>
          <w:rFonts w:hAnsiTheme="minorEastAsia" w:hint="eastAsia"/>
          <w:sz w:val="21"/>
          <w:szCs w:val="21"/>
        </w:rPr>
        <w:t>）</w:t>
      </w:r>
      <w:r>
        <w:rPr>
          <w:rFonts w:hAnsiTheme="minorEastAsia" w:hint="eastAsia"/>
          <w:sz w:val="21"/>
          <w:szCs w:val="21"/>
        </w:rPr>
        <w:t>参考資料</w:t>
      </w:r>
    </w:p>
    <w:p w14:paraId="6A77748D" w14:textId="58F8C17F" w:rsidR="00DB6F8F" w:rsidRDefault="00DB6F8F" w:rsidP="00DB6F8F">
      <w:pPr>
        <w:ind w:leftChars="100" w:left="240" w:firstLineChars="100" w:firstLine="210"/>
        <w:rPr>
          <w:rFonts w:hAnsiTheme="minorEastAsia"/>
          <w:sz w:val="21"/>
          <w:szCs w:val="21"/>
        </w:rPr>
      </w:pPr>
      <w:r>
        <w:rPr>
          <w:rFonts w:hAnsiTheme="minorEastAsia" w:hint="eastAsia"/>
          <w:sz w:val="21"/>
          <w:szCs w:val="21"/>
        </w:rPr>
        <w:t>本調査への参加にあたっては、「</w:t>
      </w:r>
      <w:r w:rsidRPr="00DB6F8F">
        <w:rPr>
          <w:rFonts w:hAnsiTheme="minorEastAsia" w:hint="eastAsia"/>
          <w:sz w:val="21"/>
          <w:szCs w:val="21"/>
        </w:rPr>
        <w:t>脱炭素先行地域計画提案_概要</w:t>
      </w:r>
      <w:r>
        <w:rPr>
          <w:rFonts w:hAnsiTheme="minorEastAsia" w:hint="eastAsia"/>
          <w:sz w:val="21"/>
          <w:szCs w:val="21"/>
        </w:rPr>
        <w:t>」及び「</w:t>
      </w:r>
      <w:r w:rsidRPr="00DB6F8F">
        <w:rPr>
          <w:rFonts w:hAnsiTheme="minorEastAsia" w:hint="eastAsia"/>
          <w:sz w:val="21"/>
          <w:szCs w:val="21"/>
        </w:rPr>
        <w:t>脱炭素先行地域計画提案_提案書</w:t>
      </w:r>
      <w:r>
        <w:rPr>
          <w:rFonts w:hAnsiTheme="minorEastAsia" w:hint="eastAsia"/>
          <w:sz w:val="21"/>
          <w:szCs w:val="21"/>
        </w:rPr>
        <w:t>」を参考にして下さい。</w:t>
      </w:r>
    </w:p>
    <w:p w14:paraId="4CB78059" w14:textId="04CC5316" w:rsidR="002A63F9" w:rsidRPr="002A63F9" w:rsidRDefault="00DB6F8F" w:rsidP="00DB6F8F">
      <w:pPr>
        <w:rPr>
          <w:rFonts w:hAnsiTheme="minorEastAsia"/>
          <w:sz w:val="21"/>
          <w:szCs w:val="21"/>
        </w:rPr>
      </w:pPr>
      <w:r>
        <w:rPr>
          <w:rFonts w:hAnsiTheme="minorEastAsia" w:hint="eastAsia"/>
          <w:sz w:val="21"/>
          <w:szCs w:val="21"/>
        </w:rPr>
        <w:t>（６</w:t>
      </w:r>
      <w:r w:rsidR="002A63F9" w:rsidRPr="002A63F9">
        <w:rPr>
          <w:rFonts w:hAnsiTheme="minorEastAsia" w:hint="eastAsia"/>
          <w:sz w:val="21"/>
          <w:szCs w:val="21"/>
        </w:rPr>
        <w:t>）その他</w:t>
      </w:r>
      <w:bookmarkStart w:id="1" w:name="_GoBack"/>
      <w:bookmarkEnd w:id="1"/>
    </w:p>
    <w:p w14:paraId="0DABE9C1" w14:textId="0F2928C8" w:rsidR="002A63F9" w:rsidRPr="002A63F9" w:rsidRDefault="002A63F9" w:rsidP="00677ADB">
      <w:pPr>
        <w:ind w:leftChars="100" w:left="240" w:firstLineChars="100" w:firstLine="210"/>
        <w:rPr>
          <w:rFonts w:hAnsiTheme="minorEastAsia"/>
          <w:sz w:val="21"/>
          <w:szCs w:val="21"/>
        </w:rPr>
      </w:pPr>
      <w:r w:rsidRPr="002A63F9">
        <w:rPr>
          <w:rFonts w:hAnsiTheme="minorEastAsia" w:hint="eastAsia"/>
          <w:sz w:val="21"/>
          <w:szCs w:val="21"/>
        </w:rPr>
        <w:t>本調査でいただいたご意見については、本調査以外においても活用させていただく場合があります。</w:t>
      </w:r>
    </w:p>
    <w:p w14:paraId="33E78014" w14:textId="51036480" w:rsidR="00A97605" w:rsidRPr="00677ADB" w:rsidRDefault="00A97605" w:rsidP="005E5899">
      <w:pPr>
        <w:pStyle w:val="Word"/>
        <w:spacing w:line="328" w:lineRule="exact"/>
        <w:rPr>
          <w:rFonts w:asciiTheme="minorEastAsia" w:eastAsiaTheme="minorEastAsia" w:hAnsiTheme="minorEastAsia" w:hint="default"/>
          <w:szCs w:val="21"/>
        </w:rPr>
      </w:pPr>
    </w:p>
    <w:p w14:paraId="13E00910" w14:textId="51A6A724" w:rsidR="00983940" w:rsidRDefault="00677ADB" w:rsidP="00983940">
      <w:pPr>
        <w:rPr>
          <w:rFonts w:hAnsiTheme="minorEastAsia"/>
          <w:sz w:val="21"/>
          <w:szCs w:val="21"/>
        </w:rPr>
      </w:pPr>
      <w:r>
        <w:rPr>
          <w:rFonts w:hAnsiTheme="minorEastAsia" w:hint="eastAsia"/>
          <w:sz w:val="21"/>
          <w:szCs w:val="21"/>
        </w:rPr>
        <w:t>１１</w:t>
      </w:r>
      <w:r w:rsidR="00983940" w:rsidRPr="00111963">
        <w:rPr>
          <w:rFonts w:hAnsiTheme="minorEastAsia" w:hint="eastAsia"/>
          <w:sz w:val="21"/>
          <w:szCs w:val="21"/>
        </w:rPr>
        <w:t>．</w:t>
      </w:r>
      <w:r w:rsidR="00983940">
        <w:rPr>
          <w:rFonts w:hAnsiTheme="minorEastAsia" w:hint="eastAsia"/>
          <w:sz w:val="21"/>
          <w:szCs w:val="21"/>
        </w:rPr>
        <w:t>問い合わせ、参加申し込み先</w:t>
      </w:r>
    </w:p>
    <w:p w14:paraId="78974832" w14:textId="659FE031" w:rsidR="00983940" w:rsidRPr="00173531" w:rsidRDefault="00110B14" w:rsidP="008736DA">
      <w:pPr>
        <w:ind w:firstLineChars="300" w:firstLine="630"/>
        <w:rPr>
          <w:sz w:val="21"/>
          <w:szCs w:val="21"/>
        </w:rPr>
      </w:pPr>
      <w:r>
        <w:rPr>
          <w:rFonts w:hint="eastAsia"/>
          <w:sz w:val="21"/>
          <w:szCs w:val="21"/>
        </w:rPr>
        <w:t>加西市役所　生活環境部環境課　担当：</w:t>
      </w:r>
      <w:r w:rsidR="00715D04">
        <w:rPr>
          <w:rFonts w:hint="eastAsia"/>
          <w:sz w:val="21"/>
          <w:szCs w:val="21"/>
        </w:rPr>
        <w:t>山下</w:t>
      </w:r>
      <w:r w:rsidR="0066395C">
        <w:rPr>
          <w:rFonts w:hint="eastAsia"/>
          <w:sz w:val="21"/>
          <w:szCs w:val="21"/>
        </w:rPr>
        <w:t>、高橋</w:t>
      </w:r>
    </w:p>
    <w:p w14:paraId="55B15DE3" w14:textId="2E8C742B" w:rsidR="008736DA" w:rsidRDefault="00983940" w:rsidP="00983940">
      <w:pPr>
        <w:ind w:firstLineChars="300" w:firstLine="630"/>
        <w:rPr>
          <w:sz w:val="21"/>
          <w:szCs w:val="21"/>
        </w:rPr>
      </w:pPr>
      <w:r w:rsidRPr="00173531">
        <w:rPr>
          <w:rFonts w:hint="eastAsia"/>
          <w:sz w:val="21"/>
          <w:szCs w:val="21"/>
        </w:rPr>
        <w:t>電</w:t>
      </w:r>
      <w:r w:rsidR="006B3464">
        <w:rPr>
          <w:rFonts w:hint="eastAsia"/>
          <w:sz w:val="21"/>
          <w:szCs w:val="21"/>
        </w:rPr>
        <w:t xml:space="preserve">　</w:t>
      </w:r>
      <w:r w:rsidRPr="00173531">
        <w:rPr>
          <w:rFonts w:hint="eastAsia"/>
          <w:sz w:val="21"/>
          <w:szCs w:val="21"/>
        </w:rPr>
        <w:t>話：</w:t>
      </w:r>
      <w:r w:rsidR="008736DA">
        <w:rPr>
          <w:rFonts w:hint="eastAsia"/>
          <w:sz w:val="21"/>
          <w:szCs w:val="21"/>
        </w:rPr>
        <w:t>０７９０－４２－８７１６</w:t>
      </w:r>
    </w:p>
    <w:p w14:paraId="452A2B17" w14:textId="3EDDD795" w:rsidR="008736DA" w:rsidRDefault="008736DA" w:rsidP="008736DA">
      <w:pPr>
        <w:ind w:firstLineChars="300" w:firstLine="630"/>
        <w:rPr>
          <w:sz w:val="21"/>
          <w:szCs w:val="21"/>
        </w:rPr>
      </w:pPr>
      <w:r>
        <w:rPr>
          <w:rFonts w:hint="eastAsia"/>
          <w:sz w:val="21"/>
          <w:szCs w:val="21"/>
        </w:rPr>
        <w:t>ＦＡＸ：０７９０－４２－６２６９</w:t>
      </w:r>
    </w:p>
    <w:p w14:paraId="1B85FB82" w14:textId="106BB77E" w:rsidR="00983940" w:rsidRPr="00173531" w:rsidRDefault="00715D04" w:rsidP="00983940">
      <w:pPr>
        <w:ind w:firstLineChars="300" w:firstLine="630"/>
        <w:rPr>
          <w:sz w:val="21"/>
          <w:szCs w:val="21"/>
        </w:rPr>
      </w:pPr>
      <w:r>
        <w:rPr>
          <w:rFonts w:hint="eastAsia"/>
          <w:sz w:val="21"/>
          <w:szCs w:val="21"/>
        </w:rPr>
        <w:t>電子メール：kankyo</w:t>
      </w:r>
      <w:r w:rsidR="00983940" w:rsidRPr="00173531">
        <w:rPr>
          <w:sz w:val="21"/>
          <w:szCs w:val="21"/>
        </w:rPr>
        <w:t>@city.kasai.lg.jp</w:t>
      </w:r>
    </w:p>
    <w:sectPr w:rsidR="00983940" w:rsidRPr="00173531" w:rsidSect="00715D04">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3D15E" w14:textId="77777777" w:rsidR="000A5570" w:rsidRDefault="000A5570" w:rsidP="00DC3EC8">
      <w:r>
        <w:separator/>
      </w:r>
    </w:p>
  </w:endnote>
  <w:endnote w:type="continuationSeparator" w:id="0">
    <w:p w14:paraId="0F433BEE" w14:textId="77777777" w:rsidR="000A5570" w:rsidRDefault="000A5570" w:rsidP="00DC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338F7" w14:textId="77777777" w:rsidR="000A5570" w:rsidRDefault="000A5570" w:rsidP="00DC3EC8">
      <w:r>
        <w:separator/>
      </w:r>
    </w:p>
  </w:footnote>
  <w:footnote w:type="continuationSeparator" w:id="0">
    <w:p w14:paraId="08FC7156" w14:textId="77777777" w:rsidR="000A5570" w:rsidRDefault="000A5570" w:rsidP="00DC3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F9"/>
    <w:rsid w:val="00010401"/>
    <w:rsid w:val="000133F7"/>
    <w:rsid w:val="00014B8B"/>
    <w:rsid w:val="000154EA"/>
    <w:rsid w:val="00015BC5"/>
    <w:rsid w:val="00024417"/>
    <w:rsid w:val="00033652"/>
    <w:rsid w:val="000370AE"/>
    <w:rsid w:val="00037819"/>
    <w:rsid w:val="00041396"/>
    <w:rsid w:val="00043225"/>
    <w:rsid w:val="00051978"/>
    <w:rsid w:val="00053D12"/>
    <w:rsid w:val="00081EBF"/>
    <w:rsid w:val="000A00A9"/>
    <w:rsid w:val="000A242D"/>
    <w:rsid w:val="000A5570"/>
    <w:rsid w:val="000A73CB"/>
    <w:rsid w:val="000B6BF5"/>
    <w:rsid w:val="000D0A0D"/>
    <w:rsid w:val="000D4124"/>
    <w:rsid w:val="000D79F9"/>
    <w:rsid w:val="00103F17"/>
    <w:rsid w:val="00110B14"/>
    <w:rsid w:val="00111963"/>
    <w:rsid w:val="00127B91"/>
    <w:rsid w:val="0013217F"/>
    <w:rsid w:val="001360B9"/>
    <w:rsid w:val="00136AD5"/>
    <w:rsid w:val="0015559E"/>
    <w:rsid w:val="00165F45"/>
    <w:rsid w:val="00166B6C"/>
    <w:rsid w:val="00173531"/>
    <w:rsid w:val="001902A6"/>
    <w:rsid w:val="00190FA9"/>
    <w:rsid w:val="00192927"/>
    <w:rsid w:val="001A20C9"/>
    <w:rsid w:val="001A21E3"/>
    <w:rsid w:val="001A4612"/>
    <w:rsid w:val="001B1097"/>
    <w:rsid w:val="001B123E"/>
    <w:rsid w:val="001B401D"/>
    <w:rsid w:val="001B465B"/>
    <w:rsid w:val="001B715A"/>
    <w:rsid w:val="001C6708"/>
    <w:rsid w:val="001D5425"/>
    <w:rsid w:val="001F099D"/>
    <w:rsid w:val="001F2D84"/>
    <w:rsid w:val="00220EA1"/>
    <w:rsid w:val="002217CC"/>
    <w:rsid w:val="00222EB3"/>
    <w:rsid w:val="0023188F"/>
    <w:rsid w:val="00231EBF"/>
    <w:rsid w:val="002364AF"/>
    <w:rsid w:val="00241A0D"/>
    <w:rsid w:val="00241CE8"/>
    <w:rsid w:val="00264B38"/>
    <w:rsid w:val="002663EC"/>
    <w:rsid w:val="00271CCB"/>
    <w:rsid w:val="00281A00"/>
    <w:rsid w:val="002A0109"/>
    <w:rsid w:val="002A06B8"/>
    <w:rsid w:val="002A63F9"/>
    <w:rsid w:val="002C08CB"/>
    <w:rsid w:val="002C29AB"/>
    <w:rsid w:val="002D3852"/>
    <w:rsid w:val="002F7804"/>
    <w:rsid w:val="003034D3"/>
    <w:rsid w:val="00306DB7"/>
    <w:rsid w:val="00314746"/>
    <w:rsid w:val="00322611"/>
    <w:rsid w:val="00336A9E"/>
    <w:rsid w:val="00340B85"/>
    <w:rsid w:val="00343BA3"/>
    <w:rsid w:val="0034697A"/>
    <w:rsid w:val="00346C2F"/>
    <w:rsid w:val="00347D77"/>
    <w:rsid w:val="00354ED4"/>
    <w:rsid w:val="0035529B"/>
    <w:rsid w:val="003611DC"/>
    <w:rsid w:val="003621A7"/>
    <w:rsid w:val="00362F98"/>
    <w:rsid w:val="003740F3"/>
    <w:rsid w:val="00384774"/>
    <w:rsid w:val="003B339E"/>
    <w:rsid w:val="003B41F6"/>
    <w:rsid w:val="003C0E55"/>
    <w:rsid w:val="003C41C4"/>
    <w:rsid w:val="003D2D5E"/>
    <w:rsid w:val="003D6F4D"/>
    <w:rsid w:val="003F0386"/>
    <w:rsid w:val="00400903"/>
    <w:rsid w:val="00402C3E"/>
    <w:rsid w:val="00407D80"/>
    <w:rsid w:val="00420DF8"/>
    <w:rsid w:val="00436E18"/>
    <w:rsid w:val="004507A7"/>
    <w:rsid w:val="00462F9D"/>
    <w:rsid w:val="00466043"/>
    <w:rsid w:val="0047562C"/>
    <w:rsid w:val="004772D6"/>
    <w:rsid w:val="00477D01"/>
    <w:rsid w:val="00481E64"/>
    <w:rsid w:val="004A73AD"/>
    <w:rsid w:val="004A7A77"/>
    <w:rsid w:val="004B5F06"/>
    <w:rsid w:val="004C694E"/>
    <w:rsid w:val="004C77D5"/>
    <w:rsid w:val="004D793A"/>
    <w:rsid w:val="004E0B9F"/>
    <w:rsid w:val="004E5AB8"/>
    <w:rsid w:val="004E7D6B"/>
    <w:rsid w:val="004F69A6"/>
    <w:rsid w:val="0050049B"/>
    <w:rsid w:val="00501A86"/>
    <w:rsid w:val="00503CEE"/>
    <w:rsid w:val="00510E52"/>
    <w:rsid w:val="00513145"/>
    <w:rsid w:val="00514E30"/>
    <w:rsid w:val="0051501B"/>
    <w:rsid w:val="00521156"/>
    <w:rsid w:val="00524D75"/>
    <w:rsid w:val="00534A2C"/>
    <w:rsid w:val="0054473C"/>
    <w:rsid w:val="00562FA0"/>
    <w:rsid w:val="00570F5B"/>
    <w:rsid w:val="005731D4"/>
    <w:rsid w:val="005732D9"/>
    <w:rsid w:val="00586354"/>
    <w:rsid w:val="005901EA"/>
    <w:rsid w:val="00593CBA"/>
    <w:rsid w:val="005A17E7"/>
    <w:rsid w:val="005A1C3E"/>
    <w:rsid w:val="005B0E4E"/>
    <w:rsid w:val="005B1CC1"/>
    <w:rsid w:val="005C4B3F"/>
    <w:rsid w:val="005C5F23"/>
    <w:rsid w:val="005C74C4"/>
    <w:rsid w:val="005D7B0C"/>
    <w:rsid w:val="005E1E23"/>
    <w:rsid w:val="005E1ECA"/>
    <w:rsid w:val="005E5899"/>
    <w:rsid w:val="005E58D6"/>
    <w:rsid w:val="005F17DD"/>
    <w:rsid w:val="005F1DFE"/>
    <w:rsid w:val="00604129"/>
    <w:rsid w:val="00611CCB"/>
    <w:rsid w:val="0062505E"/>
    <w:rsid w:val="006409D1"/>
    <w:rsid w:val="00652F15"/>
    <w:rsid w:val="00657D6F"/>
    <w:rsid w:val="0066395C"/>
    <w:rsid w:val="00664AC3"/>
    <w:rsid w:val="0067632A"/>
    <w:rsid w:val="00677ADB"/>
    <w:rsid w:val="006A1EB5"/>
    <w:rsid w:val="006A3A66"/>
    <w:rsid w:val="006A5E7B"/>
    <w:rsid w:val="006B3464"/>
    <w:rsid w:val="006C7AC5"/>
    <w:rsid w:val="006D7DB1"/>
    <w:rsid w:val="006E1080"/>
    <w:rsid w:val="006E1494"/>
    <w:rsid w:val="006E297F"/>
    <w:rsid w:val="006F0123"/>
    <w:rsid w:val="007030F7"/>
    <w:rsid w:val="00714E62"/>
    <w:rsid w:val="00715D04"/>
    <w:rsid w:val="00722C3B"/>
    <w:rsid w:val="007340DE"/>
    <w:rsid w:val="00757319"/>
    <w:rsid w:val="007651A4"/>
    <w:rsid w:val="00777288"/>
    <w:rsid w:val="00780885"/>
    <w:rsid w:val="007910F0"/>
    <w:rsid w:val="00792A5C"/>
    <w:rsid w:val="00795AD3"/>
    <w:rsid w:val="007A0264"/>
    <w:rsid w:val="007A080C"/>
    <w:rsid w:val="007A1DA9"/>
    <w:rsid w:val="007A7E07"/>
    <w:rsid w:val="007B7A2C"/>
    <w:rsid w:val="007C2939"/>
    <w:rsid w:val="007C38A8"/>
    <w:rsid w:val="007E7C0E"/>
    <w:rsid w:val="00812066"/>
    <w:rsid w:val="00816033"/>
    <w:rsid w:val="00817320"/>
    <w:rsid w:val="00833B84"/>
    <w:rsid w:val="00854513"/>
    <w:rsid w:val="00857240"/>
    <w:rsid w:val="00860E4E"/>
    <w:rsid w:val="00863904"/>
    <w:rsid w:val="008736DA"/>
    <w:rsid w:val="00884E73"/>
    <w:rsid w:val="008853C6"/>
    <w:rsid w:val="008921B6"/>
    <w:rsid w:val="008A57B4"/>
    <w:rsid w:val="008A7691"/>
    <w:rsid w:val="008A78E5"/>
    <w:rsid w:val="008B3B46"/>
    <w:rsid w:val="008B61F0"/>
    <w:rsid w:val="008C06A2"/>
    <w:rsid w:val="008D3D61"/>
    <w:rsid w:val="008F53B5"/>
    <w:rsid w:val="008F5982"/>
    <w:rsid w:val="008F6885"/>
    <w:rsid w:val="0090136C"/>
    <w:rsid w:val="009046B1"/>
    <w:rsid w:val="00915650"/>
    <w:rsid w:val="009313BB"/>
    <w:rsid w:val="00944B3D"/>
    <w:rsid w:val="0095444E"/>
    <w:rsid w:val="009613CD"/>
    <w:rsid w:val="0096317E"/>
    <w:rsid w:val="009714B2"/>
    <w:rsid w:val="00983940"/>
    <w:rsid w:val="0099243C"/>
    <w:rsid w:val="009A4E91"/>
    <w:rsid w:val="009E0BCE"/>
    <w:rsid w:val="009F0FF5"/>
    <w:rsid w:val="009F72E4"/>
    <w:rsid w:val="00A00E63"/>
    <w:rsid w:val="00A16F31"/>
    <w:rsid w:val="00A24217"/>
    <w:rsid w:val="00A255FF"/>
    <w:rsid w:val="00A3618E"/>
    <w:rsid w:val="00A374F3"/>
    <w:rsid w:val="00A4287C"/>
    <w:rsid w:val="00A60C73"/>
    <w:rsid w:val="00A65921"/>
    <w:rsid w:val="00A75302"/>
    <w:rsid w:val="00A75D90"/>
    <w:rsid w:val="00A91DEB"/>
    <w:rsid w:val="00A955E2"/>
    <w:rsid w:val="00A97605"/>
    <w:rsid w:val="00AA0984"/>
    <w:rsid w:val="00AB2CAB"/>
    <w:rsid w:val="00AB2DE0"/>
    <w:rsid w:val="00AB6AED"/>
    <w:rsid w:val="00AC69C2"/>
    <w:rsid w:val="00AF7785"/>
    <w:rsid w:val="00B03AE2"/>
    <w:rsid w:val="00B13CFC"/>
    <w:rsid w:val="00B1445B"/>
    <w:rsid w:val="00B2069F"/>
    <w:rsid w:val="00B31D51"/>
    <w:rsid w:val="00B341C1"/>
    <w:rsid w:val="00B4063A"/>
    <w:rsid w:val="00B43553"/>
    <w:rsid w:val="00B534FA"/>
    <w:rsid w:val="00B71D63"/>
    <w:rsid w:val="00B74FB1"/>
    <w:rsid w:val="00B81CF0"/>
    <w:rsid w:val="00BA02E4"/>
    <w:rsid w:val="00BA05F7"/>
    <w:rsid w:val="00BB3104"/>
    <w:rsid w:val="00BC3E84"/>
    <w:rsid w:val="00BC5879"/>
    <w:rsid w:val="00BD2B5A"/>
    <w:rsid w:val="00BD496A"/>
    <w:rsid w:val="00BD5547"/>
    <w:rsid w:val="00BE0ED4"/>
    <w:rsid w:val="00BE6DCC"/>
    <w:rsid w:val="00BF7226"/>
    <w:rsid w:val="00C04477"/>
    <w:rsid w:val="00C119BC"/>
    <w:rsid w:val="00C11A57"/>
    <w:rsid w:val="00C174FF"/>
    <w:rsid w:val="00C232A2"/>
    <w:rsid w:val="00C41A88"/>
    <w:rsid w:val="00C41B79"/>
    <w:rsid w:val="00C62FD2"/>
    <w:rsid w:val="00C65C88"/>
    <w:rsid w:val="00C72314"/>
    <w:rsid w:val="00C7388F"/>
    <w:rsid w:val="00C763BF"/>
    <w:rsid w:val="00C77A90"/>
    <w:rsid w:val="00C87EB6"/>
    <w:rsid w:val="00C90C99"/>
    <w:rsid w:val="00CA12D7"/>
    <w:rsid w:val="00CA4A14"/>
    <w:rsid w:val="00CB2D85"/>
    <w:rsid w:val="00CB3EA6"/>
    <w:rsid w:val="00CB6EB5"/>
    <w:rsid w:val="00CC5E81"/>
    <w:rsid w:val="00CE57C8"/>
    <w:rsid w:val="00CF4462"/>
    <w:rsid w:val="00D10318"/>
    <w:rsid w:val="00D115FD"/>
    <w:rsid w:val="00D34686"/>
    <w:rsid w:val="00D34E81"/>
    <w:rsid w:val="00D420C3"/>
    <w:rsid w:val="00D4391A"/>
    <w:rsid w:val="00D55376"/>
    <w:rsid w:val="00D60B85"/>
    <w:rsid w:val="00D70B01"/>
    <w:rsid w:val="00D8355F"/>
    <w:rsid w:val="00D94088"/>
    <w:rsid w:val="00D95B5B"/>
    <w:rsid w:val="00DA0B2D"/>
    <w:rsid w:val="00DA1957"/>
    <w:rsid w:val="00DA264A"/>
    <w:rsid w:val="00DA5DED"/>
    <w:rsid w:val="00DB0F22"/>
    <w:rsid w:val="00DB6F8F"/>
    <w:rsid w:val="00DC0755"/>
    <w:rsid w:val="00DC09B6"/>
    <w:rsid w:val="00DC3EC8"/>
    <w:rsid w:val="00DC4A99"/>
    <w:rsid w:val="00DC676F"/>
    <w:rsid w:val="00DD32E0"/>
    <w:rsid w:val="00DE7C87"/>
    <w:rsid w:val="00DF6A64"/>
    <w:rsid w:val="00E03136"/>
    <w:rsid w:val="00E11B03"/>
    <w:rsid w:val="00E225C6"/>
    <w:rsid w:val="00E31A21"/>
    <w:rsid w:val="00E3343F"/>
    <w:rsid w:val="00E34EC2"/>
    <w:rsid w:val="00E36962"/>
    <w:rsid w:val="00E459F9"/>
    <w:rsid w:val="00E467A6"/>
    <w:rsid w:val="00E509C6"/>
    <w:rsid w:val="00E54B0C"/>
    <w:rsid w:val="00E60189"/>
    <w:rsid w:val="00E73C23"/>
    <w:rsid w:val="00E87926"/>
    <w:rsid w:val="00E90B73"/>
    <w:rsid w:val="00EA19E0"/>
    <w:rsid w:val="00EA1B81"/>
    <w:rsid w:val="00EA42BC"/>
    <w:rsid w:val="00EB34D4"/>
    <w:rsid w:val="00EC3BED"/>
    <w:rsid w:val="00EC7CEB"/>
    <w:rsid w:val="00ED1CE4"/>
    <w:rsid w:val="00ED3C64"/>
    <w:rsid w:val="00ED4093"/>
    <w:rsid w:val="00ED4CB0"/>
    <w:rsid w:val="00ED6961"/>
    <w:rsid w:val="00ED6A00"/>
    <w:rsid w:val="00ED7F6A"/>
    <w:rsid w:val="00EE7EEE"/>
    <w:rsid w:val="00EF243D"/>
    <w:rsid w:val="00EF325A"/>
    <w:rsid w:val="00F0558B"/>
    <w:rsid w:val="00F07ECC"/>
    <w:rsid w:val="00F106B9"/>
    <w:rsid w:val="00F255BE"/>
    <w:rsid w:val="00F35D9F"/>
    <w:rsid w:val="00F5307E"/>
    <w:rsid w:val="00F53284"/>
    <w:rsid w:val="00F67E83"/>
    <w:rsid w:val="00F730F0"/>
    <w:rsid w:val="00F81967"/>
    <w:rsid w:val="00F84EA1"/>
    <w:rsid w:val="00F93C7E"/>
    <w:rsid w:val="00FA1452"/>
    <w:rsid w:val="00FB07F5"/>
    <w:rsid w:val="00FF4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90FF63"/>
  <w15:docId w15:val="{D097C060-4BD6-43D7-BB82-B2487093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EC8"/>
    <w:pPr>
      <w:tabs>
        <w:tab w:val="center" w:pos="4252"/>
        <w:tab w:val="right" w:pos="8504"/>
      </w:tabs>
      <w:snapToGrid w:val="0"/>
    </w:pPr>
  </w:style>
  <w:style w:type="character" w:customStyle="1" w:styleId="a4">
    <w:name w:val="ヘッダー (文字)"/>
    <w:basedOn w:val="a0"/>
    <w:link w:val="a3"/>
    <w:uiPriority w:val="99"/>
    <w:rsid w:val="00DC3EC8"/>
  </w:style>
  <w:style w:type="paragraph" w:styleId="a5">
    <w:name w:val="footer"/>
    <w:basedOn w:val="a"/>
    <w:link w:val="a6"/>
    <w:uiPriority w:val="99"/>
    <w:unhideWhenUsed/>
    <w:rsid w:val="00DC3EC8"/>
    <w:pPr>
      <w:tabs>
        <w:tab w:val="center" w:pos="4252"/>
        <w:tab w:val="right" w:pos="8504"/>
      </w:tabs>
      <w:snapToGrid w:val="0"/>
    </w:pPr>
  </w:style>
  <w:style w:type="character" w:customStyle="1" w:styleId="a6">
    <w:name w:val="フッター (文字)"/>
    <w:basedOn w:val="a0"/>
    <w:link w:val="a5"/>
    <w:uiPriority w:val="99"/>
    <w:rsid w:val="00DC3EC8"/>
  </w:style>
  <w:style w:type="paragraph" w:styleId="a7">
    <w:name w:val="Balloon Text"/>
    <w:basedOn w:val="a"/>
    <w:link w:val="a8"/>
    <w:uiPriority w:val="99"/>
    <w:semiHidden/>
    <w:unhideWhenUsed/>
    <w:rsid w:val="00166B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6B6C"/>
    <w:rPr>
      <w:rFonts w:asciiTheme="majorHAnsi" w:eastAsiaTheme="majorEastAsia" w:hAnsiTheme="majorHAnsi" w:cstheme="majorBidi"/>
      <w:sz w:val="18"/>
      <w:szCs w:val="18"/>
    </w:rPr>
  </w:style>
  <w:style w:type="paragraph" w:styleId="Web">
    <w:name w:val="Normal (Web)"/>
    <w:basedOn w:val="a"/>
    <w:uiPriority w:val="99"/>
    <w:semiHidden/>
    <w:unhideWhenUsed/>
    <w:rsid w:val="008A78E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9">
    <w:name w:val="annotation reference"/>
    <w:basedOn w:val="a0"/>
    <w:uiPriority w:val="99"/>
    <w:semiHidden/>
    <w:unhideWhenUsed/>
    <w:rsid w:val="00B13CFC"/>
    <w:rPr>
      <w:sz w:val="18"/>
      <w:szCs w:val="18"/>
    </w:rPr>
  </w:style>
  <w:style w:type="paragraph" w:styleId="aa">
    <w:name w:val="annotation text"/>
    <w:basedOn w:val="a"/>
    <w:link w:val="ab"/>
    <w:uiPriority w:val="99"/>
    <w:unhideWhenUsed/>
    <w:rsid w:val="00B13CFC"/>
    <w:pPr>
      <w:jc w:val="left"/>
    </w:pPr>
  </w:style>
  <w:style w:type="character" w:customStyle="1" w:styleId="ab">
    <w:name w:val="コメント文字列 (文字)"/>
    <w:basedOn w:val="a0"/>
    <w:link w:val="aa"/>
    <w:uiPriority w:val="99"/>
    <w:rsid w:val="00B13CFC"/>
  </w:style>
  <w:style w:type="paragraph" w:styleId="ac">
    <w:name w:val="annotation subject"/>
    <w:basedOn w:val="aa"/>
    <w:next w:val="aa"/>
    <w:link w:val="ad"/>
    <w:uiPriority w:val="99"/>
    <w:semiHidden/>
    <w:unhideWhenUsed/>
    <w:rsid w:val="00B13CFC"/>
    <w:rPr>
      <w:b/>
      <w:bCs/>
    </w:rPr>
  </w:style>
  <w:style w:type="character" w:customStyle="1" w:styleId="ad">
    <w:name w:val="コメント内容 (文字)"/>
    <w:basedOn w:val="ab"/>
    <w:link w:val="ac"/>
    <w:uiPriority w:val="99"/>
    <w:semiHidden/>
    <w:rsid w:val="00B13CFC"/>
    <w:rPr>
      <w:b/>
      <w:bCs/>
    </w:rPr>
  </w:style>
  <w:style w:type="paragraph" w:customStyle="1" w:styleId="Word">
    <w:name w:val="標準；(Word文書)"/>
    <w:basedOn w:val="a"/>
    <w:rsid w:val="009613CD"/>
    <w:pPr>
      <w:overflowPunct w:val="0"/>
      <w:textAlignment w:val="baseline"/>
    </w:pPr>
    <w:rPr>
      <w:rFonts w:ascii="Times New Roman" w:eastAsia="ＭＳ 明朝" w:hAnsi="Times New Roman" w:cs="ＭＳ 明朝" w:hint="eastAsia"/>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10181">
      <w:bodyDiv w:val="1"/>
      <w:marLeft w:val="0"/>
      <w:marRight w:val="0"/>
      <w:marTop w:val="0"/>
      <w:marBottom w:val="0"/>
      <w:divBdr>
        <w:top w:val="none" w:sz="0" w:space="0" w:color="auto"/>
        <w:left w:val="none" w:sz="0" w:space="0" w:color="auto"/>
        <w:bottom w:val="none" w:sz="0" w:space="0" w:color="auto"/>
        <w:right w:val="none" w:sz="0" w:space="0" w:color="auto"/>
      </w:divBdr>
    </w:div>
    <w:div w:id="397636761">
      <w:bodyDiv w:val="1"/>
      <w:marLeft w:val="0"/>
      <w:marRight w:val="0"/>
      <w:marTop w:val="0"/>
      <w:marBottom w:val="0"/>
      <w:divBdr>
        <w:top w:val="none" w:sz="0" w:space="0" w:color="auto"/>
        <w:left w:val="none" w:sz="0" w:space="0" w:color="auto"/>
        <w:bottom w:val="none" w:sz="0" w:space="0" w:color="auto"/>
        <w:right w:val="none" w:sz="0" w:space="0" w:color="auto"/>
      </w:divBdr>
    </w:div>
    <w:div w:id="1763640812">
      <w:bodyDiv w:val="1"/>
      <w:marLeft w:val="0"/>
      <w:marRight w:val="0"/>
      <w:marTop w:val="0"/>
      <w:marBottom w:val="0"/>
      <w:divBdr>
        <w:top w:val="none" w:sz="0" w:space="0" w:color="auto"/>
        <w:left w:val="none" w:sz="0" w:space="0" w:color="auto"/>
        <w:bottom w:val="none" w:sz="0" w:space="0" w:color="auto"/>
        <w:right w:val="none" w:sz="0" w:space="0" w:color="auto"/>
      </w:divBdr>
    </w:div>
    <w:div w:id="1898084875">
      <w:bodyDiv w:val="1"/>
      <w:marLeft w:val="0"/>
      <w:marRight w:val="0"/>
      <w:marTop w:val="0"/>
      <w:marBottom w:val="0"/>
      <w:divBdr>
        <w:top w:val="none" w:sz="0" w:space="0" w:color="auto"/>
        <w:left w:val="none" w:sz="0" w:space="0" w:color="auto"/>
        <w:bottom w:val="none" w:sz="0" w:space="0" w:color="auto"/>
        <w:right w:val="none" w:sz="0" w:space="0" w:color="auto"/>
      </w:divBdr>
      <w:divsChild>
        <w:div w:id="479886514">
          <w:marLeft w:val="0"/>
          <w:marRight w:val="0"/>
          <w:marTop w:val="0"/>
          <w:marBottom w:val="0"/>
          <w:divBdr>
            <w:top w:val="none" w:sz="0" w:space="0" w:color="auto"/>
            <w:left w:val="none" w:sz="0" w:space="0" w:color="auto"/>
            <w:bottom w:val="none" w:sz="0" w:space="0" w:color="auto"/>
            <w:right w:val="none" w:sz="0" w:space="0" w:color="auto"/>
          </w:divBdr>
          <w:divsChild>
            <w:div w:id="1517773698">
              <w:marLeft w:val="0"/>
              <w:marRight w:val="0"/>
              <w:marTop w:val="0"/>
              <w:marBottom w:val="0"/>
              <w:divBdr>
                <w:top w:val="none" w:sz="0" w:space="0" w:color="auto"/>
                <w:left w:val="none" w:sz="0" w:space="0" w:color="auto"/>
                <w:bottom w:val="none" w:sz="0" w:space="0" w:color="auto"/>
                <w:right w:val="none" w:sz="0" w:space="0" w:color="auto"/>
              </w:divBdr>
              <w:divsChild>
                <w:div w:id="72522543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1230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山下 敦史</cp:lastModifiedBy>
  <cp:revision>10</cp:revision>
  <cp:lastPrinted>2022-12-15T03:17:00Z</cp:lastPrinted>
  <dcterms:created xsi:type="dcterms:W3CDTF">2023-05-01T06:18:00Z</dcterms:created>
  <dcterms:modified xsi:type="dcterms:W3CDTF">2023-05-02T00:45:00Z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0x01010004B0FBD1B5549442B9D684D9A6D2CDC8</vt:lpwstr>
  </property>
</Properties>
</file>