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</w:t>
      </w:r>
      <w:r w:rsidR="00E97B2C">
        <w:rPr>
          <w:rFonts w:ascii="ＭＳ ゴシック" w:eastAsia="ＭＳ ゴシック" w:hAnsi="ＭＳ ゴシック" w:hint="eastAsia"/>
          <w:b/>
        </w:rPr>
        <w:t>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</w:t>
      </w:r>
      <w:r w:rsidR="00182D8C">
        <w:rPr>
          <w:rFonts w:ascii="ＭＳ ゴシック" w:eastAsia="ＭＳ ゴシック" w:hAnsi="ＭＳ ゴシック"/>
          <w:b/>
        </w:rPr>
        <w:br/>
      </w:r>
      <w:r>
        <w:rPr>
          <w:rFonts w:ascii="ＭＳ ゴシック" w:eastAsia="ＭＳ ゴシック" w:hAnsi="ＭＳ ゴシック" w:hint="eastAsia"/>
          <w:b/>
        </w:rPr>
        <w:t>（</w:t>
      </w:r>
      <w:r w:rsidR="00182D8C" w:rsidRPr="00182D8C">
        <w:rPr>
          <w:rFonts w:ascii="ＭＳ ゴシック" w:eastAsia="ＭＳ ゴシック" w:hAnsi="ＭＳ ゴシック" w:hint="eastAsia"/>
          <w:b/>
        </w:rPr>
        <w:t>令和5年度 加西市中学校整備基本構想策定支援業務委託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82D8C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278A9"/>
    <w:rsid w:val="008646ED"/>
    <w:rsid w:val="00875377"/>
    <w:rsid w:val="0088097A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97B2C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岩野 裕之</cp:lastModifiedBy>
  <cp:revision>15</cp:revision>
  <dcterms:created xsi:type="dcterms:W3CDTF">2017-05-23T02:56:00Z</dcterms:created>
  <dcterms:modified xsi:type="dcterms:W3CDTF">2023-03-29T04:02:00Z</dcterms:modified>
</cp:coreProperties>
</file>