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64" w:rsidRPr="003F1D64" w:rsidRDefault="00B92843" w:rsidP="003F1D64">
      <w:pPr>
        <w:spacing w:line="600" w:lineRule="exact"/>
        <w:jc w:val="right"/>
        <w:rPr>
          <w:rFonts w:hint="eastAsia"/>
          <w:sz w:val="24"/>
        </w:rPr>
      </w:pPr>
      <w:r>
        <w:rPr>
          <w:rFonts w:hint="eastAsia"/>
          <w:sz w:val="36"/>
        </w:rPr>
        <w:t xml:space="preserve">　　　　　　　　</w:t>
      </w:r>
      <w:r w:rsidRPr="00B92843">
        <w:rPr>
          <w:rFonts w:hint="eastAsia"/>
          <w:sz w:val="24"/>
        </w:rPr>
        <w:t>年　　月　　日</w:t>
      </w:r>
    </w:p>
    <w:p w:rsidR="003F1D64" w:rsidRDefault="00B92843" w:rsidP="003F1D64">
      <w:pPr>
        <w:spacing w:line="600" w:lineRule="exact"/>
        <w:jc w:val="center"/>
        <w:rPr>
          <w:b/>
          <w:sz w:val="56"/>
        </w:rPr>
      </w:pPr>
      <w:r w:rsidRPr="00B92843">
        <w:rPr>
          <w:rFonts w:hint="eastAsia"/>
          <w:b/>
          <w:sz w:val="32"/>
        </w:rPr>
        <w:t>ねひめホール運営会議企画シート</w:t>
      </w:r>
    </w:p>
    <w:p w:rsidR="003F1D64" w:rsidRPr="003F1D64" w:rsidRDefault="003F1D64" w:rsidP="003F1D64">
      <w:pPr>
        <w:jc w:val="center"/>
        <w:rPr>
          <w:rFonts w:hint="eastAsia"/>
          <w:b/>
          <w:sz w:val="20"/>
        </w:rPr>
      </w:pPr>
    </w:p>
    <w:p w:rsidR="00B92843" w:rsidRPr="003F1D64" w:rsidRDefault="003F1D64" w:rsidP="00B92843">
      <w:pPr>
        <w:spacing w:line="5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Pr="003F1D64">
        <w:rPr>
          <w:rFonts w:hint="eastAsia"/>
          <w:spacing w:val="120"/>
          <w:kern w:val="0"/>
          <w:sz w:val="24"/>
          <w:szCs w:val="24"/>
          <w:fitText w:val="720" w:id="-1505603583"/>
        </w:rPr>
        <w:t>氏</w:t>
      </w:r>
      <w:r w:rsidRPr="003F1D64">
        <w:rPr>
          <w:rFonts w:hint="eastAsia"/>
          <w:kern w:val="0"/>
          <w:sz w:val="24"/>
          <w:szCs w:val="24"/>
          <w:fitText w:val="720" w:id="-1505603583"/>
        </w:rPr>
        <w:t>名</w:t>
      </w:r>
    </w:p>
    <w:p w:rsidR="003F1D64" w:rsidRDefault="003F1D64" w:rsidP="00B92843">
      <w:pPr>
        <w:spacing w:line="500" w:lineRule="exact"/>
        <w:jc w:val="center"/>
        <w:rPr>
          <w:sz w:val="24"/>
          <w:szCs w:val="24"/>
        </w:rPr>
      </w:pPr>
      <w:r w:rsidRPr="003F1D6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連絡先</w:t>
      </w:r>
    </w:p>
    <w:p w:rsidR="003F1D64" w:rsidRPr="008733FF" w:rsidRDefault="003F1D64" w:rsidP="003F1D64">
      <w:pPr>
        <w:jc w:val="center"/>
        <w:rPr>
          <w:sz w:val="18"/>
          <w:szCs w:val="24"/>
        </w:rPr>
      </w:pPr>
    </w:p>
    <w:p w:rsidR="003F1D64" w:rsidRDefault="003F1D64" w:rsidP="003F1D64">
      <w:pPr>
        <w:spacing w:line="5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ねひめホールの活性化を目的として以下の企画を提案します。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8733FF" w:rsidTr="00604604">
        <w:tc>
          <w:tcPr>
            <w:tcW w:w="2263" w:type="dxa"/>
            <w:vAlign w:val="center"/>
          </w:tcPr>
          <w:p w:rsidR="008733FF" w:rsidRDefault="008733FF" w:rsidP="008733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企画名</w:t>
            </w:r>
          </w:p>
        </w:tc>
        <w:tc>
          <w:tcPr>
            <w:tcW w:w="7371" w:type="dxa"/>
          </w:tcPr>
          <w:p w:rsidR="008733FF" w:rsidRDefault="008733FF" w:rsidP="008733FF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733FF" w:rsidTr="00604604">
        <w:tc>
          <w:tcPr>
            <w:tcW w:w="2263" w:type="dxa"/>
            <w:vAlign w:val="center"/>
          </w:tcPr>
          <w:p w:rsidR="008733FF" w:rsidRDefault="008733FF" w:rsidP="008733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参加対象者</w:t>
            </w:r>
          </w:p>
        </w:tc>
        <w:tc>
          <w:tcPr>
            <w:tcW w:w="7371" w:type="dxa"/>
          </w:tcPr>
          <w:p w:rsidR="008733FF" w:rsidRDefault="008733FF" w:rsidP="008733FF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733FF" w:rsidTr="00604604">
        <w:tc>
          <w:tcPr>
            <w:tcW w:w="2263" w:type="dxa"/>
            <w:vAlign w:val="center"/>
          </w:tcPr>
          <w:p w:rsidR="008733FF" w:rsidRDefault="008733FF" w:rsidP="008733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開催日時（予定）</w:t>
            </w:r>
          </w:p>
        </w:tc>
        <w:tc>
          <w:tcPr>
            <w:tcW w:w="7371" w:type="dxa"/>
          </w:tcPr>
          <w:p w:rsidR="008733FF" w:rsidRDefault="008733FF" w:rsidP="008733FF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733FF" w:rsidTr="00604604">
        <w:trPr>
          <w:trHeight w:val="4514"/>
        </w:trPr>
        <w:tc>
          <w:tcPr>
            <w:tcW w:w="2263" w:type="dxa"/>
            <w:vAlign w:val="center"/>
          </w:tcPr>
          <w:p w:rsidR="008733FF" w:rsidRDefault="008733FF" w:rsidP="008733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イベント概要</w:t>
            </w:r>
          </w:p>
        </w:tc>
        <w:tc>
          <w:tcPr>
            <w:tcW w:w="7371" w:type="dxa"/>
          </w:tcPr>
          <w:p w:rsidR="008733FF" w:rsidRDefault="008733FF" w:rsidP="008733FF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733FF" w:rsidTr="00604604">
        <w:tc>
          <w:tcPr>
            <w:tcW w:w="2263" w:type="dxa"/>
            <w:vAlign w:val="center"/>
          </w:tcPr>
          <w:p w:rsidR="008733FF" w:rsidRDefault="008733FF" w:rsidP="008733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必要な道具や機材</w:t>
            </w:r>
          </w:p>
        </w:tc>
        <w:tc>
          <w:tcPr>
            <w:tcW w:w="7371" w:type="dxa"/>
          </w:tcPr>
          <w:p w:rsidR="008733FF" w:rsidRDefault="008733FF" w:rsidP="008733FF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733FF" w:rsidTr="00604604">
        <w:tc>
          <w:tcPr>
            <w:tcW w:w="2263" w:type="dxa"/>
            <w:vAlign w:val="center"/>
          </w:tcPr>
          <w:p w:rsidR="008733FF" w:rsidRDefault="008733FF" w:rsidP="008733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必要な会場・広さ</w:t>
            </w:r>
          </w:p>
        </w:tc>
        <w:tc>
          <w:tcPr>
            <w:tcW w:w="7371" w:type="dxa"/>
          </w:tcPr>
          <w:p w:rsidR="008733FF" w:rsidRDefault="008733FF" w:rsidP="008733FF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733FF" w:rsidTr="00604604">
        <w:trPr>
          <w:trHeight w:val="2818"/>
        </w:trPr>
        <w:tc>
          <w:tcPr>
            <w:tcW w:w="2263" w:type="dxa"/>
            <w:vAlign w:val="center"/>
          </w:tcPr>
          <w:p w:rsidR="008733FF" w:rsidRDefault="00604604" w:rsidP="008733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「ねひめホール」での</w:t>
            </w:r>
            <w:bookmarkStart w:id="0" w:name="_GoBack"/>
            <w:bookmarkEnd w:id="0"/>
            <w:r w:rsidR="008733FF">
              <w:rPr>
                <w:rFonts w:hint="eastAsia"/>
                <w:sz w:val="24"/>
                <w:szCs w:val="24"/>
              </w:rPr>
              <w:t>実施理由</w:t>
            </w:r>
          </w:p>
        </w:tc>
        <w:tc>
          <w:tcPr>
            <w:tcW w:w="7371" w:type="dxa"/>
          </w:tcPr>
          <w:p w:rsidR="008733FF" w:rsidRDefault="008733FF" w:rsidP="008733FF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8733FF" w:rsidRPr="00604604" w:rsidRDefault="00604604" w:rsidP="00604604">
      <w:pPr>
        <w:spacing w:line="500" w:lineRule="exact"/>
        <w:jc w:val="left"/>
        <w:rPr>
          <w:sz w:val="36"/>
          <w:szCs w:val="24"/>
        </w:rPr>
      </w:pPr>
      <w:r w:rsidRPr="00604604">
        <w:rPr>
          <w:rFonts w:hint="eastAsia"/>
          <w:sz w:val="36"/>
          <w:szCs w:val="24"/>
        </w:rPr>
        <w:t>（注意事項）</w:t>
      </w:r>
    </w:p>
    <w:p w:rsidR="008733FF" w:rsidRDefault="00604604" w:rsidP="00604604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※提案いただいた企画の実施を約束するものではありません。</w:t>
      </w:r>
    </w:p>
    <w:p w:rsidR="00604604" w:rsidRDefault="00604604" w:rsidP="00604604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※企画の実現に向けての協議の場として、「</w:t>
      </w:r>
      <w:r w:rsidRPr="00604604">
        <w:rPr>
          <w:rFonts w:hint="eastAsia"/>
          <w:sz w:val="24"/>
          <w:szCs w:val="24"/>
        </w:rPr>
        <w:t>ねひめホール運営会議</w:t>
      </w:r>
      <w:r>
        <w:rPr>
          <w:rFonts w:hint="eastAsia"/>
          <w:sz w:val="24"/>
          <w:szCs w:val="24"/>
        </w:rPr>
        <w:t>」を開催しています。</w:t>
      </w:r>
    </w:p>
    <w:p w:rsidR="00604604" w:rsidRDefault="00604604" w:rsidP="00604604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運営会議メンバーと共にねひめホールの活性化に向けた活動に参加を希望される方、</w:t>
      </w:r>
    </w:p>
    <w:p w:rsidR="00604604" w:rsidRPr="003F1D64" w:rsidRDefault="00604604" w:rsidP="00604604">
      <w:pPr>
        <w:spacing w:line="300" w:lineRule="exact"/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興味のある方は、加西市ふるさと創造課（0790-42-8706）までご連絡ください。</w:t>
      </w:r>
    </w:p>
    <w:sectPr w:rsidR="00604604" w:rsidRPr="003F1D64" w:rsidSect="0060460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43"/>
    <w:rsid w:val="00026D9C"/>
    <w:rsid w:val="001C2FA4"/>
    <w:rsid w:val="003F1D64"/>
    <w:rsid w:val="00604604"/>
    <w:rsid w:val="008733FF"/>
    <w:rsid w:val="00B9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17C48"/>
  <w15:chartTrackingRefBased/>
  <w15:docId w15:val="{5D054D41-E75C-45E6-AC05-D1187C0E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A66C-F444-4722-9940-0F59AB9C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2022-06-08T00:04:00Z</dcterms:created>
  <dcterms:modified xsi:type="dcterms:W3CDTF">2022-06-08T00:43:00Z</dcterms:modified>
</cp:coreProperties>
</file>