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様式４】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B437B4" w:rsidP="00B437B4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B437B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  <w:r w:rsidR="00B07C1F" w:rsidRPr="00B07C1F">
        <w:rPr>
          <w:rFonts w:ascii="ＭＳ Ｐ明朝" w:hint="eastAsia"/>
          <w:sz w:val="22"/>
          <w:szCs w:val="22"/>
          <w:u w:val="single"/>
        </w:rPr>
        <w:t>加西市公共施設窓口キャッシュレス決済導入業務</w:t>
      </w:r>
      <w:bookmarkStart w:id="0" w:name="_GoBack"/>
      <w:bookmarkEnd w:id="0"/>
      <w:r w:rsidR="00B76AD9">
        <w:rPr>
          <w:rFonts w:ascii="ＭＳ Ｐ明朝" w:hint="eastAsia"/>
          <w:sz w:val="22"/>
          <w:szCs w:val="22"/>
          <w:u w:val="single"/>
        </w:rPr>
        <w:t xml:space="preserve">　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B437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5A7AE4" w:rsidRDefault="00284133">
      <w:pPr>
        <w:spacing w:line="360" w:lineRule="auto"/>
        <w:ind w:left="3045" w:right="-510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5A7AE4" w:rsidRDefault="005A7AE4">
      <w:pPr>
        <w:spacing w:line="360" w:lineRule="auto"/>
        <w:ind w:left="3045" w:right="-510"/>
        <w:rPr>
          <w:sz w:val="22"/>
          <w:szCs w:val="22"/>
        </w:rPr>
      </w:pPr>
    </w:p>
    <w:p w:rsidR="005A7AE4" w:rsidRDefault="005A7AE4" w:rsidP="005A7AE4">
      <w:pPr>
        <w:spacing w:line="360" w:lineRule="auto"/>
        <w:ind w:left="3045" w:right="-5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担当者氏名　　　　</w:t>
      </w:r>
    </w:p>
    <w:p w:rsidR="005A7AE4" w:rsidRDefault="005A7AE4" w:rsidP="005A7AE4">
      <w:pPr>
        <w:spacing w:line="360" w:lineRule="auto"/>
        <w:ind w:left="3045" w:right="-5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担当者電話番号　　</w:t>
      </w:r>
    </w:p>
    <w:p w:rsidR="005A7AE4" w:rsidRPr="005A7AE4" w:rsidRDefault="005A7AE4" w:rsidP="005A7AE4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担当者電子メール　</w:t>
      </w:r>
    </w:p>
    <w:sectPr w:rsidR="005A7AE4" w:rsidRPr="005A7AE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31" w:rsidRDefault="00472D31">
      <w:r>
        <w:separator/>
      </w:r>
    </w:p>
  </w:endnote>
  <w:endnote w:type="continuationSeparator" w:id="0">
    <w:p w:rsidR="00472D31" w:rsidRDefault="004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31" w:rsidRDefault="00472D31">
      <w:r>
        <w:separator/>
      </w:r>
    </w:p>
  </w:footnote>
  <w:footnote w:type="continuationSeparator" w:id="0">
    <w:p w:rsidR="00472D31" w:rsidRDefault="0047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19068E"/>
    <w:rsid w:val="00284133"/>
    <w:rsid w:val="003160B4"/>
    <w:rsid w:val="00472D31"/>
    <w:rsid w:val="00542549"/>
    <w:rsid w:val="00555F1E"/>
    <w:rsid w:val="005A7AE4"/>
    <w:rsid w:val="00601689"/>
    <w:rsid w:val="006536A1"/>
    <w:rsid w:val="00680604"/>
    <w:rsid w:val="006F260D"/>
    <w:rsid w:val="008B1592"/>
    <w:rsid w:val="0093357A"/>
    <w:rsid w:val="00953646"/>
    <w:rsid w:val="00B04A08"/>
    <w:rsid w:val="00B06741"/>
    <w:rsid w:val="00B07C1F"/>
    <w:rsid w:val="00B437B4"/>
    <w:rsid w:val="00B76AD9"/>
    <w:rsid w:val="00BB54CF"/>
    <w:rsid w:val="00B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123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2020-04-10T02:05:00Z</dcterms:created>
  <dcterms:modified xsi:type="dcterms:W3CDTF">2022-04-13T10:07:00Z</dcterms:modified>
</cp:coreProperties>
</file>