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080" w:rsidRPr="00551E1A" w:rsidRDefault="008D0080" w:rsidP="006E111A">
      <w:pPr>
        <w:rPr>
          <w:rFonts w:asciiTheme="minorEastAsia" w:eastAsiaTheme="minorEastAsia" w:hAnsiTheme="minorEastAsia"/>
          <w:sz w:val="24"/>
        </w:rPr>
      </w:pPr>
      <w:r w:rsidRPr="00551E1A">
        <w:rPr>
          <w:rFonts w:asciiTheme="minorEastAsia" w:eastAsiaTheme="minorEastAsia" w:hAnsiTheme="minorEastAsia" w:hint="eastAsia"/>
          <w:sz w:val="24"/>
        </w:rPr>
        <w:t>様式第</w:t>
      </w:r>
      <w:r w:rsidR="006E111A" w:rsidRPr="00551E1A">
        <w:rPr>
          <w:rFonts w:asciiTheme="minorEastAsia" w:eastAsiaTheme="minorEastAsia" w:hAnsiTheme="minorEastAsia" w:hint="eastAsia"/>
          <w:sz w:val="24"/>
        </w:rPr>
        <w:t>１</w:t>
      </w:r>
      <w:r w:rsidRPr="00551E1A">
        <w:rPr>
          <w:rFonts w:asciiTheme="minorEastAsia" w:eastAsiaTheme="minorEastAsia" w:hAnsiTheme="minorEastAsia" w:hint="eastAsia"/>
          <w:sz w:val="24"/>
        </w:rPr>
        <w:t>号</w:t>
      </w:r>
      <w:r w:rsidR="001723CE" w:rsidRPr="00551E1A">
        <w:rPr>
          <w:rFonts w:asciiTheme="minorEastAsia" w:eastAsiaTheme="minorEastAsia" w:hAnsiTheme="minorEastAsia" w:hint="eastAsia"/>
          <w:sz w:val="24"/>
        </w:rPr>
        <w:t>（</w:t>
      </w:r>
      <w:r w:rsidRPr="00551E1A">
        <w:rPr>
          <w:rFonts w:asciiTheme="minorEastAsia" w:eastAsiaTheme="minorEastAsia" w:hAnsiTheme="minorEastAsia" w:hint="eastAsia"/>
          <w:sz w:val="24"/>
        </w:rPr>
        <w:t>第</w:t>
      </w:r>
      <w:r w:rsidR="006E111A" w:rsidRPr="00551E1A">
        <w:rPr>
          <w:rFonts w:asciiTheme="minorEastAsia" w:eastAsiaTheme="minorEastAsia" w:hAnsiTheme="minorEastAsia" w:hint="eastAsia"/>
          <w:sz w:val="24"/>
        </w:rPr>
        <w:t>６</w:t>
      </w:r>
      <w:r w:rsidRPr="00551E1A">
        <w:rPr>
          <w:rFonts w:asciiTheme="minorEastAsia" w:eastAsiaTheme="minorEastAsia" w:hAnsiTheme="minorEastAsia" w:hint="eastAsia"/>
          <w:sz w:val="24"/>
        </w:rPr>
        <w:t>条関係</w:t>
      </w:r>
      <w:r w:rsidR="001723CE" w:rsidRPr="00551E1A">
        <w:rPr>
          <w:rFonts w:asciiTheme="minorEastAsia" w:eastAsiaTheme="minorEastAsia" w:hAnsiTheme="minorEastAsia" w:hint="eastAsia"/>
          <w:sz w:val="24"/>
        </w:rPr>
        <w:t>）</w:t>
      </w:r>
      <w:bookmarkStart w:id="0" w:name="_GoBack"/>
      <w:bookmarkEnd w:id="0"/>
    </w:p>
    <w:p w:rsidR="008D0080" w:rsidRPr="00551E1A" w:rsidRDefault="008D0080" w:rsidP="008D0080">
      <w:pPr>
        <w:rPr>
          <w:rFonts w:asciiTheme="minorEastAsia" w:eastAsiaTheme="minorEastAsia" w:hAnsiTheme="minorEastAsia"/>
          <w:sz w:val="24"/>
        </w:rPr>
      </w:pPr>
    </w:p>
    <w:p w:rsidR="008D0080" w:rsidRPr="00551E1A" w:rsidRDefault="00EF5EA5" w:rsidP="008D0080">
      <w:pPr>
        <w:jc w:val="right"/>
        <w:rPr>
          <w:rFonts w:asciiTheme="minorEastAsia" w:eastAsiaTheme="minorEastAsia" w:hAnsiTheme="minorEastAsia"/>
          <w:sz w:val="24"/>
        </w:rPr>
      </w:pPr>
      <w:r>
        <w:rPr>
          <w:rFonts w:asciiTheme="minorEastAsia" w:eastAsiaTheme="minorEastAsia" w:hAnsiTheme="minorEastAsia" w:hint="eastAsia"/>
          <w:sz w:val="24"/>
        </w:rPr>
        <w:t>令和</w:t>
      </w:r>
      <w:r w:rsidR="008D0080" w:rsidRPr="00551E1A">
        <w:rPr>
          <w:rFonts w:asciiTheme="minorEastAsia" w:eastAsiaTheme="minorEastAsia" w:hAnsiTheme="minorEastAsia" w:hint="eastAsia"/>
          <w:sz w:val="24"/>
        </w:rPr>
        <w:t xml:space="preserve">　　年　　月　　日</w:t>
      </w:r>
    </w:p>
    <w:p w:rsidR="008D0080" w:rsidRPr="00551E1A" w:rsidRDefault="007B1782" w:rsidP="00624884">
      <w:pPr>
        <w:ind w:firstLineChars="100" w:firstLine="226"/>
        <w:rPr>
          <w:rFonts w:asciiTheme="minorEastAsia" w:eastAsiaTheme="minorEastAsia" w:hAnsiTheme="minorEastAsia"/>
          <w:sz w:val="24"/>
        </w:rPr>
      </w:pPr>
      <w:r w:rsidRPr="00551E1A">
        <w:rPr>
          <w:rFonts w:asciiTheme="minorEastAsia" w:eastAsiaTheme="minorEastAsia" w:hAnsiTheme="minorEastAsia" w:hint="eastAsia"/>
          <w:sz w:val="24"/>
        </w:rPr>
        <w:t>加西</w:t>
      </w:r>
      <w:r w:rsidR="008D0080" w:rsidRPr="00551E1A">
        <w:rPr>
          <w:rFonts w:asciiTheme="minorEastAsia" w:eastAsiaTheme="minorEastAsia" w:hAnsiTheme="minorEastAsia" w:hint="eastAsia"/>
          <w:sz w:val="24"/>
        </w:rPr>
        <w:t xml:space="preserve">市長　</w:t>
      </w:r>
      <w:r w:rsidRPr="00551E1A">
        <w:rPr>
          <w:rFonts w:asciiTheme="minorEastAsia" w:eastAsiaTheme="minorEastAsia" w:hAnsiTheme="minorEastAsia" w:hint="eastAsia"/>
          <w:sz w:val="24"/>
        </w:rPr>
        <w:t>様</w:t>
      </w:r>
    </w:p>
    <w:p w:rsidR="008D0080" w:rsidRPr="00551E1A" w:rsidRDefault="006E111A" w:rsidP="00624884">
      <w:pPr>
        <w:ind w:firstLineChars="2111" w:firstLine="4774"/>
        <w:rPr>
          <w:rFonts w:asciiTheme="minorEastAsia" w:eastAsiaTheme="minorEastAsia" w:hAnsiTheme="minorEastAsia"/>
          <w:sz w:val="24"/>
        </w:rPr>
      </w:pPr>
      <w:r w:rsidRPr="00551E1A">
        <w:rPr>
          <w:rFonts w:asciiTheme="minorEastAsia" w:eastAsiaTheme="minorEastAsia" w:hAnsiTheme="minorEastAsia" w:hint="eastAsia"/>
          <w:sz w:val="24"/>
        </w:rPr>
        <w:t>申請</w:t>
      </w:r>
      <w:r w:rsidR="002D1D0E" w:rsidRPr="00551E1A">
        <w:rPr>
          <w:rFonts w:asciiTheme="minorEastAsia" w:eastAsiaTheme="minorEastAsia" w:hAnsiTheme="minorEastAsia" w:hint="eastAsia"/>
          <w:sz w:val="24"/>
        </w:rPr>
        <w:t>者</w:t>
      </w:r>
    </w:p>
    <w:p w:rsidR="008D0080" w:rsidRPr="00551E1A" w:rsidRDefault="008D0080" w:rsidP="00624884">
      <w:pPr>
        <w:ind w:firstLineChars="2206" w:firstLine="4989"/>
        <w:rPr>
          <w:rFonts w:asciiTheme="minorEastAsia" w:eastAsiaTheme="minorEastAsia" w:hAnsiTheme="minorEastAsia"/>
          <w:sz w:val="24"/>
        </w:rPr>
      </w:pPr>
      <w:r w:rsidRPr="00551E1A">
        <w:rPr>
          <w:rFonts w:asciiTheme="minorEastAsia" w:eastAsiaTheme="minorEastAsia" w:hAnsiTheme="minorEastAsia" w:hint="eastAsia"/>
          <w:sz w:val="24"/>
        </w:rPr>
        <w:t>住</w:t>
      </w:r>
      <w:r w:rsidR="008D0BB4" w:rsidRPr="00551E1A">
        <w:rPr>
          <w:rFonts w:asciiTheme="minorEastAsia" w:eastAsiaTheme="minorEastAsia" w:hAnsiTheme="minorEastAsia" w:hint="eastAsia"/>
          <w:sz w:val="24"/>
        </w:rPr>
        <w:t xml:space="preserve">　</w:t>
      </w:r>
      <w:r w:rsidRPr="00551E1A">
        <w:rPr>
          <w:rFonts w:asciiTheme="minorEastAsia" w:eastAsiaTheme="minorEastAsia" w:hAnsiTheme="minorEastAsia" w:hint="eastAsia"/>
          <w:sz w:val="24"/>
        </w:rPr>
        <w:t>所</w:t>
      </w:r>
      <w:r w:rsidR="008D0BB4" w:rsidRPr="00551E1A">
        <w:rPr>
          <w:rFonts w:asciiTheme="minorEastAsia" w:eastAsiaTheme="minorEastAsia" w:hAnsiTheme="minorEastAsia" w:hint="eastAsia"/>
          <w:sz w:val="24"/>
        </w:rPr>
        <w:t xml:space="preserve">　</w:t>
      </w:r>
      <w:r w:rsidR="008D0BB4" w:rsidRPr="00551E1A">
        <w:rPr>
          <w:rFonts w:asciiTheme="minorEastAsia" w:eastAsiaTheme="minorEastAsia" w:hAnsiTheme="minorEastAsia" w:hint="eastAsia"/>
          <w:sz w:val="24"/>
          <w:u w:val="single"/>
        </w:rPr>
        <w:t>加西市</w:t>
      </w:r>
      <w:r w:rsidR="00FA238D" w:rsidRPr="00551E1A">
        <w:rPr>
          <w:rFonts w:asciiTheme="minorEastAsia" w:eastAsiaTheme="minorEastAsia" w:hAnsiTheme="minorEastAsia" w:hint="eastAsia"/>
          <w:sz w:val="24"/>
          <w:u w:val="single"/>
        </w:rPr>
        <w:t xml:space="preserve">         　             </w:t>
      </w:r>
    </w:p>
    <w:p w:rsidR="008D0080" w:rsidRPr="00551E1A" w:rsidRDefault="008D0080" w:rsidP="00624884">
      <w:pPr>
        <w:ind w:firstLineChars="2206" w:firstLine="4989"/>
        <w:rPr>
          <w:rFonts w:asciiTheme="minorEastAsia" w:eastAsiaTheme="minorEastAsia" w:hAnsiTheme="minorEastAsia"/>
          <w:sz w:val="24"/>
        </w:rPr>
      </w:pPr>
      <w:r w:rsidRPr="00551E1A">
        <w:rPr>
          <w:rFonts w:asciiTheme="minorEastAsia" w:eastAsiaTheme="minorEastAsia" w:hAnsiTheme="minorEastAsia" w:hint="eastAsia"/>
          <w:sz w:val="24"/>
        </w:rPr>
        <w:t>氏</w:t>
      </w:r>
      <w:r w:rsidR="008D0BB4" w:rsidRPr="00551E1A">
        <w:rPr>
          <w:rFonts w:asciiTheme="minorEastAsia" w:eastAsiaTheme="minorEastAsia" w:hAnsiTheme="minorEastAsia" w:hint="eastAsia"/>
          <w:sz w:val="24"/>
        </w:rPr>
        <w:t xml:space="preserve">　</w:t>
      </w:r>
      <w:r w:rsidRPr="00551E1A">
        <w:rPr>
          <w:rFonts w:asciiTheme="minorEastAsia" w:eastAsiaTheme="minorEastAsia" w:hAnsiTheme="minorEastAsia" w:hint="eastAsia"/>
          <w:sz w:val="24"/>
        </w:rPr>
        <w:t>名</w:t>
      </w:r>
      <w:r w:rsidR="008D0BB4" w:rsidRPr="00551E1A">
        <w:rPr>
          <w:rFonts w:asciiTheme="minorEastAsia" w:eastAsiaTheme="minorEastAsia" w:hAnsiTheme="minorEastAsia" w:hint="eastAsia"/>
          <w:sz w:val="24"/>
        </w:rPr>
        <w:t xml:space="preserve">　</w:t>
      </w:r>
      <w:r w:rsidR="008D0BB4" w:rsidRPr="00551E1A">
        <w:rPr>
          <w:rFonts w:asciiTheme="minorEastAsia" w:eastAsiaTheme="minorEastAsia" w:hAnsiTheme="minorEastAsia" w:hint="eastAsia"/>
          <w:sz w:val="24"/>
          <w:u w:val="single"/>
        </w:rPr>
        <w:t xml:space="preserve">　　　</w:t>
      </w:r>
      <w:r w:rsidRPr="00551E1A">
        <w:rPr>
          <w:rFonts w:asciiTheme="minorEastAsia" w:eastAsiaTheme="minorEastAsia" w:hAnsiTheme="minorEastAsia" w:hint="eastAsia"/>
          <w:sz w:val="24"/>
          <w:u w:val="single"/>
        </w:rPr>
        <w:t xml:space="preserve">　　　</w:t>
      </w:r>
      <w:r w:rsidR="00FA238D" w:rsidRPr="00551E1A">
        <w:rPr>
          <w:rFonts w:asciiTheme="minorEastAsia" w:eastAsiaTheme="minorEastAsia" w:hAnsiTheme="minorEastAsia" w:hint="eastAsia"/>
          <w:sz w:val="24"/>
          <w:u w:val="single"/>
        </w:rPr>
        <w:t xml:space="preserve">　</w:t>
      </w:r>
      <w:r w:rsidRPr="00551E1A">
        <w:rPr>
          <w:rFonts w:asciiTheme="minorEastAsia" w:eastAsiaTheme="minorEastAsia" w:hAnsiTheme="minorEastAsia" w:hint="eastAsia"/>
          <w:sz w:val="24"/>
          <w:u w:val="single"/>
        </w:rPr>
        <w:t xml:space="preserve">　　　　</w:t>
      </w:r>
      <w:r w:rsidR="00FA238D" w:rsidRPr="00551E1A">
        <w:rPr>
          <w:rFonts w:asciiTheme="minorEastAsia" w:eastAsiaTheme="minorEastAsia" w:hAnsiTheme="minorEastAsia" w:hint="eastAsia"/>
          <w:sz w:val="24"/>
          <w:u w:val="single"/>
        </w:rPr>
        <w:t xml:space="preserve">  </w:t>
      </w:r>
      <w:r w:rsidRPr="00551E1A">
        <w:rPr>
          <w:rFonts w:asciiTheme="minorEastAsia" w:eastAsiaTheme="minorEastAsia" w:hAnsiTheme="minorEastAsia" w:hint="eastAsia"/>
          <w:sz w:val="24"/>
          <w:u w:val="single"/>
        </w:rPr>
        <w:t xml:space="preserve">　　</w:t>
      </w:r>
      <w:r w:rsidR="007C3911" w:rsidRPr="00551E1A">
        <w:rPr>
          <w:rFonts w:asciiTheme="minorEastAsia" w:eastAsiaTheme="minorEastAsia" w:hAnsiTheme="minorEastAsia" w:hint="eastAsia"/>
          <w:sz w:val="24"/>
          <w:u w:val="single"/>
        </w:rPr>
        <w:t>㊞</w:t>
      </w:r>
    </w:p>
    <w:p w:rsidR="008D0080" w:rsidRPr="00551E1A" w:rsidRDefault="008D0080" w:rsidP="00624884">
      <w:pPr>
        <w:ind w:firstLineChars="2206" w:firstLine="4989"/>
        <w:rPr>
          <w:rFonts w:asciiTheme="minorEastAsia" w:eastAsiaTheme="minorEastAsia" w:hAnsiTheme="minorEastAsia"/>
          <w:sz w:val="24"/>
        </w:rPr>
      </w:pPr>
      <w:r w:rsidRPr="00551E1A">
        <w:rPr>
          <w:rFonts w:asciiTheme="minorEastAsia" w:eastAsiaTheme="minorEastAsia" w:hAnsiTheme="minorEastAsia" w:hint="eastAsia"/>
          <w:sz w:val="24"/>
        </w:rPr>
        <w:t>電</w:t>
      </w:r>
      <w:r w:rsidR="008D0BB4" w:rsidRPr="00551E1A">
        <w:rPr>
          <w:rFonts w:asciiTheme="minorEastAsia" w:eastAsiaTheme="minorEastAsia" w:hAnsiTheme="minorEastAsia" w:hint="eastAsia"/>
          <w:sz w:val="24"/>
        </w:rPr>
        <w:t xml:space="preserve">　</w:t>
      </w:r>
      <w:r w:rsidRPr="00551E1A">
        <w:rPr>
          <w:rFonts w:asciiTheme="minorEastAsia" w:eastAsiaTheme="minorEastAsia" w:hAnsiTheme="minorEastAsia" w:hint="eastAsia"/>
          <w:sz w:val="24"/>
        </w:rPr>
        <w:t>話</w:t>
      </w:r>
      <w:r w:rsidR="00FA238D" w:rsidRPr="00551E1A">
        <w:rPr>
          <w:rFonts w:asciiTheme="minorEastAsia" w:eastAsiaTheme="minorEastAsia" w:hAnsiTheme="minorEastAsia" w:hint="eastAsia"/>
          <w:sz w:val="24"/>
        </w:rPr>
        <w:t xml:space="preserve">　</w:t>
      </w:r>
      <w:r w:rsidR="00FA238D" w:rsidRPr="00551E1A">
        <w:rPr>
          <w:rFonts w:asciiTheme="minorEastAsia" w:eastAsiaTheme="minorEastAsia" w:hAnsiTheme="minorEastAsia" w:hint="eastAsia"/>
          <w:sz w:val="24"/>
          <w:u w:val="single"/>
        </w:rPr>
        <w:t xml:space="preserve">　　　　　　　　　　　　　　　</w:t>
      </w:r>
    </w:p>
    <w:p w:rsidR="006E111A" w:rsidRPr="00551E1A" w:rsidRDefault="006E111A" w:rsidP="008D0080">
      <w:pPr>
        <w:rPr>
          <w:rFonts w:asciiTheme="minorEastAsia" w:eastAsiaTheme="minorEastAsia" w:hAnsiTheme="minorEastAsia"/>
          <w:sz w:val="24"/>
        </w:rPr>
      </w:pPr>
    </w:p>
    <w:p w:rsidR="008D0080" w:rsidRPr="00C12D53" w:rsidRDefault="007B1782" w:rsidP="007E4E2F">
      <w:pPr>
        <w:ind w:left="227" w:hangingChars="100" w:hanging="227"/>
        <w:jc w:val="center"/>
        <w:rPr>
          <w:rFonts w:asciiTheme="majorEastAsia" w:eastAsiaTheme="majorEastAsia" w:hAnsiTheme="majorEastAsia"/>
          <w:b/>
          <w:sz w:val="24"/>
        </w:rPr>
      </w:pPr>
      <w:r w:rsidRPr="00C12D53">
        <w:rPr>
          <w:rFonts w:asciiTheme="majorEastAsia" w:eastAsiaTheme="majorEastAsia" w:hAnsiTheme="majorEastAsia" w:hint="eastAsia"/>
          <w:b/>
          <w:sz w:val="24"/>
        </w:rPr>
        <w:t>加西</w:t>
      </w:r>
      <w:r w:rsidR="004367F2" w:rsidRPr="00C12D53">
        <w:rPr>
          <w:rFonts w:asciiTheme="majorEastAsia" w:eastAsiaTheme="majorEastAsia" w:hAnsiTheme="majorEastAsia" w:hint="eastAsia"/>
          <w:b/>
          <w:sz w:val="24"/>
        </w:rPr>
        <w:t>市水洗化促進</w:t>
      </w:r>
      <w:r w:rsidRPr="00C12D53">
        <w:rPr>
          <w:rFonts w:asciiTheme="majorEastAsia" w:eastAsiaTheme="majorEastAsia" w:hAnsiTheme="majorEastAsia" w:hint="eastAsia"/>
          <w:b/>
          <w:sz w:val="24"/>
        </w:rPr>
        <w:t>補助</w:t>
      </w:r>
      <w:r w:rsidR="004367F2" w:rsidRPr="00C12D53">
        <w:rPr>
          <w:rFonts w:asciiTheme="majorEastAsia" w:eastAsiaTheme="majorEastAsia" w:hAnsiTheme="majorEastAsia" w:hint="eastAsia"/>
          <w:b/>
          <w:sz w:val="24"/>
        </w:rPr>
        <w:t>金交付申請書</w:t>
      </w:r>
    </w:p>
    <w:p w:rsidR="007B1782" w:rsidRPr="00551E1A" w:rsidRDefault="007B1782" w:rsidP="00624884">
      <w:pPr>
        <w:ind w:left="226" w:hangingChars="100" w:hanging="226"/>
        <w:rPr>
          <w:rFonts w:asciiTheme="minorEastAsia" w:eastAsiaTheme="minorEastAsia" w:hAnsiTheme="minorEastAsia"/>
          <w:sz w:val="24"/>
        </w:rPr>
      </w:pPr>
    </w:p>
    <w:p w:rsidR="008D0080" w:rsidRPr="00551E1A" w:rsidRDefault="007B1782" w:rsidP="00EF2D92">
      <w:pPr>
        <w:ind w:firstLineChars="100" w:firstLine="226"/>
        <w:rPr>
          <w:rFonts w:asciiTheme="minorEastAsia" w:eastAsiaTheme="minorEastAsia" w:hAnsiTheme="minorEastAsia"/>
          <w:sz w:val="24"/>
        </w:rPr>
      </w:pPr>
      <w:r w:rsidRPr="00551E1A">
        <w:rPr>
          <w:rFonts w:asciiTheme="minorEastAsia" w:eastAsiaTheme="minorEastAsia" w:hAnsiTheme="minorEastAsia" w:hint="eastAsia"/>
          <w:sz w:val="24"/>
        </w:rPr>
        <w:t>加西</w:t>
      </w:r>
      <w:r w:rsidR="00180D8F" w:rsidRPr="00551E1A">
        <w:rPr>
          <w:rFonts w:asciiTheme="minorEastAsia" w:eastAsiaTheme="minorEastAsia" w:hAnsiTheme="minorEastAsia" w:hint="eastAsia"/>
          <w:sz w:val="24"/>
        </w:rPr>
        <w:t>市水洗化促進</w:t>
      </w:r>
      <w:r w:rsidRPr="00551E1A">
        <w:rPr>
          <w:rFonts w:asciiTheme="minorEastAsia" w:eastAsiaTheme="minorEastAsia" w:hAnsiTheme="minorEastAsia" w:hint="eastAsia"/>
          <w:sz w:val="24"/>
        </w:rPr>
        <w:t>補助</w:t>
      </w:r>
      <w:r w:rsidR="00180D8F" w:rsidRPr="00551E1A">
        <w:rPr>
          <w:rFonts w:asciiTheme="minorEastAsia" w:eastAsiaTheme="minorEastAsia" w:hAnsiTheme="minorEastAsia" w:hint="eastAsia"/>
          <w:sz w:val="24"/>
        </w:rPr>
        <w:t>金</w:t>
      </w:r>
      <w:r w:rsidR="008D0080" w:rsidRPr="00551E1A">
        <w:rPr>
          <w:rFonts w:asciiTheme="minorEastAsia" w:eastAsiaTheme="minorEastAsia" w:hAnsiTheme="minorEastAsia" w:hint="eastAsia"/>
          <w:sz w:val="24"/>
        </w:rPr>
        <w:t>交付</w:t>
      </w:r>
      <w:r w:rsidR="00174EB8" w:rsidRPr="00551E1A">
        <w:rPr>
          <w:rFonts w:asciiTheme="minorEastAsia" w:eastAsiaTheme="minorEastAsia" w:hAnsiTheme="minorEastAsia" w:hint="eastAsia"/>
          <w:sz w:val="24"/>
        </w:rPr>
        <w:t>要綱第６条の規定に</w:t>
      </w:r>
      <w:r w:rsidR="008D0080" w:rsidRPr="00551E1A">
        <w:rPr>
          <w:rFonts w:asciiTheme="minorEastAsia" w:eastAsiaTheme="minorEastAsia" w:hAnsiTheme="minorEastAsia" w:hint="eastAsia"/>
          <w:sz w:val="24"/>
        </w:rPr>
        <w:t>基づ</w:t>
      </w:r>
      <w:r w:rsidR="00174EB8" w:rsidRPr="00551E1A">
        <w:rPr>
          <w:rFonts w:asciiTheme="minorEastAsia" w:eastAsiaTheme="minorEastAsia" w:hAnsiTheme="minorEastAsia" w:hint="eastAsia"/>
          <w:sz w:val="24"/>
        </w:rPr>
        <w:t>き、</w:t>
      </w:r>
      <w:r w:rsidR="008D0BB4" w:rsidRPr="00551E1A">
        <w:rPr>
          <w:rFonts w:asciiTheme="minorEastAsia" w:eastAsiaTheme="minorEastAsia" w:hAnsiTheme="minorEastAsia" w:hint="eastAsia"/>
          <w:sz w:val="24"/>
        </w:rPr>
        <w:t>補助金の交付を</w:t>
      </w:r>
      <w:r w:rsidR="008D0080" w:rsidRPr="00551E1A">
        <w:rPr>
          <w:rFonts w:asciiTheme="minorEastAsia" w:eastAsiaTheme="minorEastAsia" w:hAnsiTheme="minorEastAsia" w:hint="eastAsia"/>
          <w:sz w:val="24"/>
        </w:rPr>
        <w:t>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020"/>
        <w:gridCol w:w="704"/>
        <w:gridCol w:w="2654"/>
        <w:gridCol w:w="704"/>
      </w:tblGrid>
      <w:tr w:rsidR="008D0080" w:rsidRPr="00551E1A" w:rsidTr="0047154F">
        <w:trPr>
          <w:trHeight w:val="543"/>
        </w:trPr>
        <w:tc>
          <w:tcPr>
            <w:tcW w:w="2268" w:type="dxa"/>
            <w:vAlign w:val="center"/>
          </w:tcPr>
          <w:p w:rsidR="008D0080" w:rsidRPr="00551E1A" w:rsidRDefault="008D0080" w:rsidP="007E4E2F">
            <w:pPr>
              <w:ind w:leftChars="13" w:left="32" w:rightChars="13" w:right="32"/>
              <w:jc w:val="distribute"/>
              <w:rPr>
                <w:rFonts w:asciiTheme="minorEastAsia" w:eastAsiaTheme="minorEastAsia" w:hAnsiTheme="minorEastAsia"/>
                <w:sz w:val="24"/>
              </w:rPr>
            </w:pPr>
            <w:r w:rsidRPr="00551E1A">
              <w:rPr>
                <w:rFonts w:asciiTheme="minorEastAsia" w:eastAsiaTheme="minorEastAsia" w:hAnsiTheme="minorEastAsia" w:hint="eastAsia"/>
                <w:sz w:val="24"/>
              </w:rPr>
              <w:t>施工場所</w:t>
            </w:r>
          </w:p>
        </w:tc>
        <w:tc>
          <w:tcPr>
            <w:tcW w:w="7082" w:type="dxa"/>
            <w:gridSpan w:val="4"/>
            <w:vAlign w:val="center"/>
          </w:tcPr>
          <w:p w:rsidR="008D0080" w:rsidRPr="00551E1A" w:rsidRDefault="007B1782" w:rsidP="007C3911">
            <w:pPr>
              <w:rPr>
                <w:rFonts w:asciiTheme="minorEastAsia" w:eastAsiaTheme="minorEastAsia" w:hAnsiTheme="minorEastAsia"/>
                <w:sz w:val="24"/>
              </w:rPr>
            </w:pPr>
            <w:r w:rsidRPr="00551E1A">
              <w:rPr>
                <w:rFonts w:asciiTheme="minorEastAsia" w:eastAsiaTheme="minorEastAsia" w:hAnsiTheme="minorEastAsia" w:hint="eastAsia"/>
                <w:sz w:val="24"/>
              </w:rPr>
              <w:t>加西</w:t>
            </w:r>
            <w:r w:rsidR="008D0080" w:rsidRPr="00551E1A">
              <w:rPr>
                <w:rFonts w:asciiTheme="minorEastAsia" w:eastAsiaTheme="minorEastAsia" w:hAnsiTheme="minorEastAsia" w:hint="eastAsia"/>
                <w:sz w:val="24"/>
              </w:rPr>
              <w:t>市</w:t>
            </w:r>
          </w:p>
        </w:tc>
      </w:tr>
      <w:tr w:rsidR="007C3911" w:rsidRPr="00551E1A" w:rsidTr="0047154F">
        <w:trPr>
          <w:trHeight w:val="3170"/>
        </w:trPr>
        <w:tc>
          <w:tcPr>
            <w:tcW w:w="2268" w:type="dxa"/>
            <w:vAlign w:val="center"/>
          </w:tcPr>
          <w:p w:rsidR="007C3911" w:rsidRPr="00551E1A" w:rsidRDefault="00FB6CF8" w:rsidP="007C3911">
            <w:pPr>
              <w:ind w:leftChars="13" w:left="32" w:rightChars="13" w:right="32"/>
              <w:jc w:val="distribute"/>
              <w:rPr>
                <w:rFonts w:asciiTheme="minorEastAsia" w:eastAsiaTheme="minorEastAsia" w:hAnsiTheme="minorEastAsia"/>
                <w:sz w:val="24"/>
              </w:rPr>
            </w:pPr>
            <w:r w:rsidRPr="00551E1A">
              <w:rPr>
                <w:rFonts w:asciiTheme="minorEastAsia" w:eastAsiaTheme="minorEastAsia" w:hAnsiTheme="minorEastAsia" w:hint="eastAsia"/>
                <w:sz w:val="24"/>
              </w:rPr>
              <w:t>申請</w:t>
            </w:r>
            <w:r w:rsidR="007C3911" w:rsidRPr="00551E1A">
              <w:rPr>
                <w:rFonts w:asciiTheme="minorEastAsia" w:eastAsiaTheme="minorEastAsia" w:hAnsiTheme="minorEastAsia" w:hint="eastAsia"/>
                <w:sz w:val="24"/>
              </w:rPr>
              <w:t>者の</w:t>
            </w:r>
          </w:p>
          <w:p w:rsidR="007C3911" w:rsidRPr="00551E1A" w:rsidRDefault="007C3911" w:rsidP="007C3911">
            <w:pPr>
              <w:ind w:leftChars="13" w:left="32" w:rightChars="13" w:right="32"/>
              <w:jc w:val="distribute"/>
              <w:rPr>
                <w:rFonts w:asciiTheme="minorEastAsia" w:eastAsiaTheme="minorEastAsia" w:hAnsiTheme="minorEastAsia"/>
                <w:sz w:val="24"/>
              </w:rPr>
            </w:pPr>
            <w:r w:rsidRPr="00551E1A">
              <w:rPr>
                <w:rFonts w:asciiTheme="minorEastAsia" w:eastAsiaTheme="minorEastAsia" w:hAnsiTheme="minorEastAsia" w:hint="eastAsia"/>
                <w:sz w:val="24"/>
              </w:rPr>
              <w:t>世帯区分</w:t>
            </w:r>
          </w:p>
        </w:tc>
        <w:tc>
          <w:tcPr>
            <w:tcW w:w="7082" w:type="dxa"/>
            <w:gridSpan w:val="4"/>
            <w:vAlign w:val="center"/>
          </w:tcPr>
          <w:p w:rsidR="007C3911" w:rsidRPr="00551E1A" w:rsidRDefault="007C3911" w:rsidP="00624884">
            <w:pPr>
              <w:pStyle w:val="aa"/>
              <w:numPr>
                <w:ilvl w:val="0"/>
                <w:numId w:val="4"/>
              </w:numPr>
              <w:ind w:leftChars="0"/>
              <w:rPr>
                <w:rFonts w:asciiTheme="minorEastAsia" w:eastAsiaTheme="minorEastAsia" w:hAnsiTheme="minorEastAsia"/>
                <w:sz w:val="24"/>
              </w:rPr>
            </w:pPr>
            <w:r w:rsidRPr="00551E1A">
              <w:rPr>
                <w:rFonts w:asciiTheme="minorEastAsia" w:eastAsiaTheme="minorEastAsia" w:hAnsiTheme="minorEastAsia" w:cstheme="minorBidi"/>
                <w:sz w:val="24"/>
              </w:rPr>
              <w:t>65歳以上の者のみで構成する世帯</w:t>
            </w:r>
          </w:p>
          <w:p w:rsidR="007C3911" w:rsidRPr="00551E1A" w:rsidRDefault="007C3911" w:rsidP="007C3911">
            <w:pPr>
              <w:pStyle w:val="aa"/>
              <w:numPr>
                <w:ilvl w:val="0"/>
                <w:numId w:val="3"/>
              </w:numPr>
              <w:ind w:leftChars="0"/>
              <w:rPr>
                <w:rFonts w:asciiTheme="minorEastAsia" w:eastAsiaTheme="minorEastAsia" w:hAnsiTheme="minorEastAsia"/>
                <w:sz w:val="24"/>
              </w:rPr>
            </w:pPr>
            <w:proofErr w:type="gramStart"/>
            <w:r w:rsidRPr="00551E1A">
              <w:rPr>
                <w:rFonts w:asciiTheme="minorEastAsia" w:eastAsiaTheme="minorEastAsia" w:hAnsiTheme="minorEastAsia" w:cstheme="minorBidi"/>
                <w:sz w:val="24"/>
              </w:rPr>
              <w:t>障</w:t>
            </w:r>
            <w:r w:rsidRPr="00551E1A">
              <w:rPr>
                <w:rFonts w:asciiTheme="minorEastAsia" w:eastAsiaTheme="minorEastAsia" w:hAnsiTheme="minorEastAsia" w:cstheme="minorBidi" w:hint="eastAsia"/>
                <w:sz w:val="24"/>
              </w:rPr>
              <w:t>がい</w:t>
            </w:r>
            <w:proofErr w:type="gramEnd"/>
            <w:r w:rsidRPr="00551E1A">
              <w:rPr>
                <w:rFonts w:asciiTheme="minorEastAsia" w:eastAsiaTheme="minorEastAsia" w:hAnsiTheme="minorEastAsia" w:cstheme="minorBidi"/>
                <w:sz w:val="24"/>
              </w:rPr>
              <w:t>者世帯</w:t>
            </w:r>
            <w:r w:rsidRPr="00551E1A">
              <w:rPr>
                <w:rFonts w:asciiTheme="minorEastAsia" w:eastAsiaTheme="minorEastAsia" w:hAnsiTheme="minorEastAsia" w:cstheme="minorBidi" w:hint="eastAsia"/>
                <w:sz w:val="24"/>
              </w:rPr>
              <w:t>（</w:t>
            </w:r>
            <w:proofErr w:type="gramStart"/>
            <w:r w:rsidRPr="00551E1A">
              <w:rPr>
                <w:rFonts w:asciiTheme="minorEastAsia" w:eastAsiaTheme="minorEastAsia" w:hAnsiTheme="minorEastAsia" w:cstheme="minorBidi"/>
                <w:sz w:val="24"/>
              </w:rPr>
              <w:t>身体障</w:t>
            </w:r>
            <w:r w:rsidRPr="00551E1A">
              <w:rPr>
                <w:rFonts w:asciiTheme="minorEastAsia" w:eastAsiaTheme="minorEastAsia" w:hAnsiTheme="minorEastAsia" w:cstheme="minorBidi" w:hint="eastAsia"/>
                <w:sz w:val="24"/>
              </w:rPr>
              <w:t>がい</w:t>
            </w:r>
            <w:proofErr w:type="gramEnd"/>
            <w:r w:rsidRPr="00551E1A">
              <w:rPr>
                <w:rFonts w:asciiTheme="minorEastAsia" w:eastAsiaTheme="minorEastAsia" w:hAnsiTheme="minorEastAsia" w:cstheme="minorBidi"/>
                <w:sz w:val="24"/>
              </w:rPr>
              <w:t>者手帳、療育手帳、</w:t>
            </w:r>
            <w:proofErr w:type="gramStart"/>
            <w:r w:rsidRPr="00551E1A">
              <w:rPr>
                <w:rFonts w:asciiTheme="minorEastAsia" w:eastAsiaTheme="minorEastAsia" w:hAnsiTheme="minorEastAsia" w:cstheme="minorBidi"/>
                <w:sz w:val="24"/>
              </w:rPr>
              <w:t>精神障</w:t>
            </w:r>
            <w:r w:rsidRPr="00551E1A">
              <w:rPr>
                <w:rFonts w:asciiTheme="minorEastAsia" w:eastAsiaTheme="minorEastAsia" w:hAnsiTheme="minorEastAsia" w:cstheme="minorBidi" w:hint="eastAsia"/>
                <w:sz w:val="24"/>
              </w:rPr>
              <w:t>がい</w:t>
            </w:r>
            <w:proofErr w:type="gramEnd"/>
            <w:r w:rsidRPr="00551E1A">
              <w:rPr>
                <w:rFonts w:asciiTheme="minorEastAsia" w:eastAsiaTheme="minorEastAsia" w:hAnsiTheme="minorEastAsia" w:cstheme="minorBidi"/>
                <w:sz w:val="24"/>
              </w:rPr>
              <w:t>者保健福祉手帳のいずれかを所持している者がいる世帯又は障害基礎年金受給者がいる世帯</w:t>
            </w:r>
            <w:r w:rsidRPr="00551E1A">
              <w:rPr>
                <w:rFonts w:asciiTheme="minorEastAsia" w:eastAsiaTheme="minorEastAsia" w:hAnsiTheme="minorEastAsia" w:cstheme="minorBidi" w:hint="eastAsia"/>
                <w:sz w:val="24"/>
              </w:rPr>
              <w:t>）</w:t>
            </w:r>
          </w:p>
          <w:p w:rsidR="007C3911" w:rsidRPr="00551E1A" w:rsidRDefault="007C3911" w:rsidP="007C3911">
            <w:pPr>
              <w:pStyle w:val="aa"/>
              <w:numPr>
                <w:ilvl w:val="0"/>
                <w:numId w:val="3"/>
              </w:numPr>
              <w:ind w:leftChars="0"/>
              <w:rPr>
                <w:rFonts w:asciiTheme="minorEastAsia" w:eastAsiaTheme="minorEastAsia" w:hAnsiTheme="minorEastAsia"/>
                <w:sz w:val="24"/>
              </w:rPr>
            </w:pPr>
            <w:r w:rsidRPr="00551E1A">
              <w:rPr>
                <w:rFonts w:asciiTheme="minorEastAsia" w:eastAsiaTheme="minorEastAsia" w:hAnsiTheme="minorEastAsia" w:cstheme="minorBidi"/>
                <w:sz w:val="24"/>
              </w:rPr>
              <w:t>ひとり親等の世帯</w:t>
            </w:r>
            <w:r w:rsidRPr="00551E1A">
              <w:rPr>
                <w:rFonts w:asciiTheme="minorEastAsia" w:eastAsiaTheme="minorEastAsia" w:hAnsiTheme="minorEastAsia" w:cstheme="minorBidi" w:hint="eastAsia"/>
                <w:sz w:val="24"/>
              </w:rPr>
              <w:t>（</w:t>
            </w:r>
            <w:r w:rsidRPr="00551E1A">
              <w:rPr>
                <w:rFonts w:asciiTheme="minorEastAsia" w:eastAsiaTheme="minorEastAsia" w:hAnsiTheme="minorEastAsia" w:cstheme="minorBidi"/>
                <w:sz w:val="24"/>
              </w:rPr>
              <w:t>18歳未満の子を養育する母子世帯、父子世帯及び65歳以上の祖父母世帯</w:t>
            </w:r>
            <w:r w:rsidRPr="00551E1A">
              <w:rPr>
                <w:rFonts w:asciiTheme="minorEastAsia" w:eastAsiaTheme="minorEastAsia" w:hAnsiTheme="minorEastAsia" w:cstheme="minorBidi" w:hint="eastAsia"/>
                <w:sz w:val="24"/>
              </w:rPr>
              <w:t>）</w:t>
            </w:r>
          </w:p>
          <w:p w:rsidR="007C3911" w:rsidRPr="00551E1A" w:rsidRDefault="007C3911" w:rsidP="007C3911">
            <w:pPr>
              <w:pStyle w:val="aa"/>
              <w:numPr>
                <w:ilvl w:val="0"/>
                <w:numId w:val="3"/>
              </w:numPr>
              <w:ind w:leftChars="0"/>
              <w:rPr>
                <w:rFonts w:asciiTheme="minorEastAsia" w:eastAsiaTheme="minorEastAsia" w:hAnsiTheme="minorEastAsia"/>
                <w:sz w:val="24"/>
              </w:rPr>
            </w:pPr>
            <w:r w:rsidRPr="00551E1A">
              <w:rPr>
                <w:rFonts w:asciiTheme="minorEastAsia" w:eastAsiaTheme="minorEastAsia" w:hAnsiTheme="minorEastAsia" w:cstheme="minorBidi" w:hint="eastAsia"/>
                <w:sz w:val="24"/>
              </w:rPr>
              <w:t>小学生以下の第3子</w:t>
            </w:r>
            <w:r w:rsidRPr="00551E1A">
              <w:rPr>
                <w:rFonts w:asciiTheme="minorEastAsia" w:eastAsiaTheme="minorEastAsia" w:hAnsiTheme="minorEastAsia" w:cstheme="minorBidi"/>
                <w:sz w:val="24"/>
              </w:rPr>
              <w:t>以上</w:t>
            </w:r>
            <w:r w:rsidRPr="00551E1A">
              <w:rPr>
                <w:rFonts w:asciiTheme="minorEastAsia" w:eastAsiaTheme="minorEastAsia" w:hAnsiTheme="minorEastAsia" w:cstheme="minorBidi" w:hint="eastAsia"/>
                <w:sz w:val="24"/>
              </w:rPr>
              <w:t>の子どもがいる</w:t>
            </w:r>
            <w:r w:rsidRPr="00551E1A">
              <w:rPr>
                <w:rFonts w:asciiTheme="minorEastAsia" w:eastAsiaTheme="minorEastAsia" w:hAnsiTheme="minorEastAsia" w:cstheme="minorBidi"/>
                <w:sz w:val="24"/>
              </w:rPr>
              <w:t>世帯</w:t>
            </w:r>
          </w:p>
          <w:p w:rsidR="007C3911" w:rsidRPr="00551E1A" w:rsidRDefault="007C3911" w:rsidP="007C3911">
            <w:pPr>
              <w:pStyle w:val="aa"/>
              <w:numPr>
                <w:ilvl w:val="0"/>
                <w:numId w:val="3"/>
              </w:numPr>
              <w:ind w:leftChars="0"/>
              <w:rPr>
                <w:rFonts w:asciiTheme="minorEastAsia" w:eastAsiaTheme="minorEastAsia" w:hAnsiTheme="minorEastAsia"/>
                <w:sz w:val="24"/>
              </w:rPr>
            </w:pPr>
            <w:r w:rsidRPr="00551E1A">
              <w:rPr>
                <w:rFonts w:asciiTheme="minorEastAsia" w:eastAsiaTheme="minorEastAsia" w:hAnsiTheme="minorEastAsia" w:cstheme="minorBidi"/>
                <w:sz w:val="24"/>
              </w:rPr>
              <w:t>上記以外の世帯</w:t>
            </w:r>
          </w:p>
        </w:tc>
      </w:tr>
      <w:tr w:rsidR="00624884" w:rsidRPr="00551E1A" w:rsidTr="0047154F">
        <w:trPr>
          <w:trHeight w:val="417"/>
        </w:trPr>
        <w:tc>
          <w:tcPr>
            <w:tcW w:w="2268" w:type="dxa"/>
            <w:vMerge w:val="restart"/>
            <w:vAlign w:val="center"/>
          </w:tcPr>
          <w:p w:rsidR="00FB6CF8" w:rsidRPr="00551E1A" w:rsidRDefault="00AA3D60" w:rsidP="00AA3D60">
            <w:pPr>
              <w:ind w:leftChars="13" w:left="32" w:rightChars="13" w:right="32"/>
              <w:jc w:val="distribute"/>
              <w:rPr>
                <w:rFonts w:asciiTheme="minorEastAsia" w:eastAsiaTheme="minorEastAsia" w:hAnsiTheme="minorEastAsia"/>
                <w:sz w:val="24"/>
              </w:rPr>
            </w:pPr>
            <w:r w:rsidRPr="00551E1A">
              <w:rPr>
                <w:rFonts w:asciiTheme="minorEastAsia" w:eastAsiaTheme="minorEastAsia" w:hAnsiTheme="minorEastAsia" w:hint="eastAsia"/>
                <w:sz w:val="24"/>
              </w:rPr>
              <w:t>住宅の居住者</w:t>
            </w:r>
          </w:p>
          <w:p w:rsidR="00624884" w:rsidRPr="00551E1A" w:rsidRDefault="00AA3D60" w:rsidP="00AA3D60">
            <w:pPr>
              <w:ind w:leftChars="13" w:left="32" w:rightChars="13" w:right="32"/>
              <w:jc w:val="distribute"/>
              <w:rPr>
                <w:rFonts w:asciiTheme="minorEastAsia" w:eastAsiaTheme="minorEastAsia" w:hAnsiTheme="minorEastAsia"/>
                <w:sz w:val="24"/>
              </w:rPr>
            </w:pPr>
            <w:r w:rsidRPr="00551E1A">
              <w:rPr>
                <w:rFonts w:asciiTheme="minorEastAsia" w:eastAsiaTheme="minorEastAsia" w:hAnsiTheme="minorEastAsia" w:hint="eastAsia"/>
                <w:sz w:val="24"/>
              </w:rPr>
              <w:t>（</w:t>
            </w:r>
            <w:r w:rsidR="00624884" w:rsidRPr="00551E1A">
              <w:rPr>
                <w:rFonts w:asciiTheme="minorEastAsia" w:eastAsiaTheme="minorEastAsia" w:hAnsiTheme="minorEastAsia" w:hint="eastAsia"/>
                <w:sz w:val="24"/>
              </w:rPr>
              <w:t>世帯の構成員</w:t>
            </w:r>
            <w:r w:rsidRPr="00551E1A">
              <w:rPr>
                <w:rFonts w:asciiTheme="minorEastAsia" w:eastAsiaTheme="minorEastAsia" w:hAnsiTheme="minorEastAsia" w:hint="eastAsia"/>
                <w:sz w:val="24"/>
              </w:rPr>
              <w:t>）</w:t>
            </w:r>
          </w:p>
        </w:tc>
        <w:tc>
          <w:tcPr>
            <w:tcW w:w="3020" w:type="dxa"/>
            <w:tcBorders>
              <w:bottom w:val="dotted" w:sz="4" w:space="0" w:color="auto"/>
              <w:right w:val="dotted" w:sz="4" w:space="0" w:color="auto"/>
            </w:tcBorders>
            <w:vAlign w:val="center"/>
          </w:tcPr>
          <w:p w:rsidR="00624884" w:rsidRPr="00551E1A" w:rsidRDefault="00624884" w:rsidP="00624884">
            <w:pPr>
              <w:jc w:val="center"/>
              <w:rPr>
                <w:rFonts w:asciiTheme="minorEastAsia" w:eastAsiaTheme="minorEastAsia" w:hAnsiTheme="minorEastAsia"/>
                <w:sz w:val="24"/>
              </w:rPr>
            </w:pPr>
            <w:r w:rsidRPr="00551E1A">
              <w:rPr>
                <w:rFonts w:asciiTheme="minorEastAsia" w:eastAsiaTheme="minorEastAsia" w:hAnsiTheme="minorEastAsia" w:hint="eastAsia"/>
                <w:sz w:val="24"/>
              </w:rPr>
              <w:t>氏　　名</w:t>
            </w:r>
          </w:p>
        </w:tc>
        <w:tc>
          <w:tcPr>
            <w:tcW w:w="704" w:type="dxa"/>
            <w:tcBorders>
              <w:left w:val="dotted" w:sz="4" w:space="0" w:color="auto"/>
              <w:bottom w:val="dotted" w:sz="4" w:space="0" w:color="auto"/>
            </w:tcBorders>
            <w:vAlign w:val="center"/>
          </w:tcPr>
          <w:p w:rsidR="00624884" w:rsidRPr="00551E1A" w:rsidRDefault="00624884" w:rsidP="00624884">
            <w:pPr>
              <w:jc w:val="center"/>
              <w:rPr>
                <w:rFonts w:asciiTheme="minorEastAsia" w:eastAsiaTheme="minorEastAsia" w:hAnsiTheme="minorEastAsia"/>
                <w:sz w:val="24"/>
              </w:rPr>
            </w:pPr>
            <w:r w:rsidRPr="00551E1A">
              <w:rPr>
                <w:rFonts w:asciiTheme="minorEastAsia" w:eastAsiaTheme="minorEastAsia" w:hAnsiTheme="minorEastAsia" w:hint="eastAsia"/>
                <w:sz w:val="24"/>
              </w:rPr>
              <w:t>年齢</w:t>
            </w:r>
          </w:p>
        </w:tc>
        <w:tc>
          <w:tcPr>
            <w:tcW w:w="2654" w:type="dxa"/>
            <w:tcBorders>
              <w:bottom w:val="dotted" w:sz="4" w:space="0" w:color="auto"/>
              <w:right w:val="dotted" w:sz="4" w:space="0" w:color="auto"/>
            </w:tcBorders>
            <w:vAlign w:val="center"/>
          </w:tcPr>
          <w:p w:rsidR="00624884" w:rsidRPr="00551E1A" w:rsidRDefault="00624884" w:rsidP="00624884">
            <w:pPr>
              <w:jc w:val="center"/>
              <w:rPr>
                <w:rFonts w:asciiTheme="minorEastAsia" w:eastAsiaTheme="minorEastAsia" w:hAnsiTheme="minorEastAsia"/>
                <w:sz w:val="24"/>
              </w:rPr>
            </w:pPr>
            <w:r w:rsidRPr="00551E1A">
              <w:rPr>
                <w:rFonts w:asciiTheme="minorEastAsia" w:eastAsiaTheme="minorEastAsia" w:hAnsiTheme="minorEastAsia" w:hint="eastAsia"/>
                <w:sz w:val="24"/>
              </w:rPr>
              <w:t>氏　　名</w:t>
            </w:r>
          </w:p>
        </w:tc>
        <w:tc>
          <w:tcPr>
            <w:tcW w:w="704" w:type="dxa"/>
            <w:tcBorders>
              <w:left w:val="dotted" w:sz="4" w:space="0" w:color="auto"/>
              <w:bottom w:val="dotted" w:sz="4" w:space="0" w:color="auto"/>
            </w:tcBorders>
            <w:vAlign w:val="center"/>
          </w:tcPr>
          <w:p w:rsidR="00624884" w:rsidRPr="00551E1A" w:rsidRDefault="00624884" w:rsidP="007E4E2F">
            <w:pPr>
              <w:rPr>
                <w:rFonts w:asciiTheme="minorEastAsia" w:eastAsiaTheme="minorEastAsia" w:hAnsiTheme="minorEastAsia"/>
                <w:sz w:val="24"/>
              </w:rPr>
            </w:pPr>
            <w:r w:rsidRPr="00551E1A">
              <w:rPr>
                <w:rFonts w:asciiTheme="minorEastAsia" w:eastAsiaTheme="minorEastAsia" w:hAnsiTheme="minorEastAsia" w:hint="eastAsia"/>
                <w:sz w:val="24"/>
              </w:rPr>
              <w:t>年齢</w:t>
            </w:r>
          </w:p>
        </w:tc>
      </w:tr>
      <w:tr w:rsidR="00624884" w:rsidRPr="00551E1A" w:rsidTr="0047154F">
        <w:trPr>
          <w:trHeight w:val="417"/>
        </w:trPr>
        <w:tc>
          <w:tcPr>
            <w:tcW w:w="2268" w:type="dxa"/>
            <w:vMerge/>
            <w:vAlign w:val="center"/>
          </w:tcPr>
          <w:p w:rsidR="00624884" w:rsidRPr="00551E1A" w:rsidRDefault="00624884" w:rsidP="007E4E2F">
            <w:pPr>
              <w:ind w:leftChars="13" w:left="32" w:rightChars="13" w:right="32"/>
              <w:jc w:val="distribute"/>
              <w:rPr>
                <w:rFonts w:asciiTheme="minorEastAsia" w:eastAsiaTheme="minorEastAsia" w:hAnsiTheme="minorEastAsia"/>
                <w:sz w:val="24"/>
              </w:rPr>
            </w:pPr>
          </w:p>
        </w:tc>
        <w:tc>
          <w:tcPr>
            <w:tcW w:w="3020" w:type="dxa"/>
            <w:tcBorders>
              <w:top w:val="dotted" w:sz="4" w:space="0" w:color="auto"/>
              <w:bottom w:val="dotted" w:sz="4" w:space="0" w:color="auto"/>
              <w:right w:val="dotted" w:sz="4" w:space="0" w:color="auto"/>
            </w:tcBorders>
            <w:vAlign w:val="center"/>
          </w:tcPr>
          <w:p w:rsidR="00624884" w:rsidRPr="00551E1A" w:rsidRDefault="00624884" w:rsidP="008D0BB4">
            <w:pPr>
              <w:rPr>
                <w:rFonts w:asciiTheme="minorEastAsia" w:eastAsiaTheme="minorEastAsia" w:hAnsiTheme="minorEastAsia"/>
                <w:sz w:val="24"/>
              </w:rPr>
            </w:pPr>
          </w:p>
        </w:tc>
        <w:tc>
          <w:tcPr>
            <w:tcW w:w="704" w:type="dxa"/>
            <w:tcBorders>
              <w:top w:val="dotted" w:sz="4" w:space="0" w:color="auto"/>
              <w:left w:val="dotted" w:sz="4" w:space="0" w:color="auto"/>
              <w:bottom w:val="dotted" w:sz="4" w:space="0" w:color="auto"/>
            </w:tcBorders>
            <w:vAlign w:val="center"/>
          </w:tcPr>
          <w:p w:rsidR="00624884" w:rsidRPr="00551E1A" w:rsidRDefault="00624884" w:rsidP="008D0BB4">
            <w:pPr>
              <w:rPr>
                <w:rFonts w:asciiTheme="minorEastAsia" w:eastAsiaTheme="minorEastAsia" w:hAnsiTheme="minorEastAsia"/>
                <w:sz w:val="24"/>
              </w:rPr>
            </w:pPr>
          </w:p>
        </w:tc>
        <w:tc>
          <w:tcPr>
            <w:tcW w:w="2654" w:type="dxa"/>
            <w:tcBorders>
              <w:top w:val="dotted" w:sz="4" w:space="0" w:color="auto"/>
              <w:bottom w:val="dotted" w:sz="4" w:space="0" w:color="auto"/>
              <w:right w:val="dotted" w:sz="4" w:space="0" w:color="auto"/>
            </w:tcBorders>
            <w:vAlign w:val="center"/>
          </w:tcPr>
          <w:p w:rsidR="00624884" w:rsidRPr="00551E1A" w:rsidRDefault="00624884" w:rsidP="008D0BB4">
            <w:pPr>
              <w:rPr>
                <w:rFonts w:asciiTheme="minorEastAsia" w:eastAsiaTheme="minorEastAsia" w:hAnsiTheme="minorEastAsia"/>
                <w:sz w:val="24"/>
              </w:rPr>
            </w:pPr>
          </w:p>
        </w:tc>
        <w:tc>
          <w:tcPr>
            <w:tcW w:w="704" w:type="dxa"/>
            <w:tcBorders>
              <w:top w:val="dotted" w:sz="4" w:space="0" w:color="auto"/>
              <w:left w:val="dotted" w:sz="4" w:space="0" w:color="auto"/>
              <w:bottom w:val="dotted" w:sz="4" w:space="0" w:color="auto"/>
            </w:tcBorders>
            <w:vAlign w:val="center"/>
          </w:tcPr>
          <w:p w:rsidR="00624884" w:rsidRPr="00551E1A" w:rsidRDefault="00624884" w:rsidP="008D0BB4">
            <w:pPr>
              <w:rPr>
                <w:rFonts w:asciiTheme="minorEastAsia" w:eastAsiaTheme="minorEastAsia" w:hAnsiTheme="minorEastAsia"/>
                <w:sz w:val="24"/>
              </w:rPr>
            </w:pPr>
          </w:p>
        </w:tc>
      </w:tr>
      <w:tr w:rsidR="00624884" w:rsidRPr="00551E1A" w:rsidTr="0047154F">
        <w:trPr>
          <w:trHeight w:val="458"/>
        </w:trPr>
        <w:tc>
          <w:tcPr>
            <w:tcW w:w="2268" w:type="dxa"/>
            <w:vMerge/>
            <w:vAlign w:val="center"/>
          </w:tcPr>
          <w:p w:rsidR="00624884" w:rsidRPr="00551E1A" w:rsidRDefault="00624884" w:rsidP="007E4E2F">
            <w:pPr>
              <w:ind w:leftChars="13" w:left="32" w:rightChars="13" w:right="32"/>
              <w:jc w:val="distribute"/>
              <w:rPr>
                <w:rFonts w:asciiTheme="minorEastAsia" w:eastAsiaTheme="minorEastAsia" w:hAnsiTheme="minorEastAsia"/>
                <w:sz w:val="24"/>
              </w:rPr>
            </w:pPr>
          </w:p>
        </w:tc>
        <w:tc>
          <w:tcPr>
            <w:tcW w:w="3020" w:type="dxa"/>
            <w:tcBorders>
              <w:top w:val="dotted" w:sz="4" w:space="0" w:color="auto"/>
              <w:bottom w:val="dotted" w:sz="4" w:space="0" w:color="auto"/>
              <w:right w:val="dotted" w:sz="4" w:space="0" w:color="auto"/>
            </w:tcBorders>
            <w:vAlign w:val="center"/>
          </w:tcPr>
          <w:p w:rsidR="00624884" w:rsidRPr="00551E1A" w:rsidRDefault="00624884" w:rsidP="008D0BB4">
            <w:pPr>
              <w:rPr>
                <w:rFonts w:asciiTheme="minorEastAsia" w:eastAsiaTheme="minorEastAsia" w:hAnsiTheme="minorEastAsia"/>
                <w:sz w:val="24"/>
              </w:rPr>
            </w:pPr>
          </w:p>
        </w:tc>
        <w:tc>
          <w:tcPr>
            <w:tcW w:w="704" w:type="dxa"/>
            <w:tcBorders>
              <w:top w:val="dotted" w:sz="4" w:space="0" w:color="auto"/>
              <w:left w:val="dotted" w:sz="4" w:space="0" w:color="auto"/>
              <w:bottom w:val="dotted" w:sz="4" w:space="0" w:color="auto"/>
            </w:tcBorders>
            <w:vAlign w:val="center"/>
          </w:tcPr>
          <w:p w:rsidR="00624884" w:rsidRPr="00551E1A" w:rsidRDefault="00624884" w:rsidP="008D0BB4">
            <w:pPr>
              <w:rPr>
                <w:rFonts w:asciiTheme="minorEastAsia" w:eastAsiaTheme="minorEastAsia" w:hAnsiTheme="minorEastAsia"/>
                <w:sz w:val="24"/>
              </w:rPr>
            </w:pPr>
          </w:p>
        </w:tc>
        <w:tc>
          <w:tcPr>
            <w:tcW w:w="2654" w:type="dxa"/>
            <w:tcBorders>
              <w:top w:val="dotted" w:sz="4" w:space="0" w:color="auto"/>
              <w:bottom w:val="dotted" w:sz="4" w:space="0" w:color="auto"/>
              <w:right w:val="dotted" w:sz="4" w:space="0" w:color="auto"/>
            </w:tcBorders>
            <w:vAlign w:val="center"/>
          </w:tcPr>
          <w:p w:rsidR="00624884" w:rsidRPr="00551E1A" w:rsidRDefault="00624884" w:rsidP="008D0BB4">
            <w:pPr>
              <w:rPr>
                <w:rFonts w:asciiTheme="minorEastAsia" w:eastAsiaTheme="minorEastAsia" w:hAnsiTheme="minorEastAsia"/>
                <w:sz w:val="24"/>
              </w:rPr>
            </w:pPr>
          </w:p>
        </w:tc>
        <w:tc>
          <w:tcPr>
            <w:tcW w:w="704" w:type="dxa"/>
            <w:tcBorders>
              <w:top w:val="dotted" w:sz="4" w:space="0" w:color="auto"/>
              <w:left w:val="dotted" w:sz="4" w:space="0" w:color="auto"/>
              <w:bottom w:val="dotted" w:sz="4" w:space="0" w:color="auto"/>
            </w:tcBorders>
            <w:vAlign w:val="center"/>
          </w:tcPr>
          <w:p w:rsidR="00624884" w:rsidRPr="00551E1A" w:rsidRDefault="00624884" w:rsidP="008D0BB4">
            <w:pPr>
              <w:rPr>
                <w:rFonts w:asciiTheme="minorEastAsia" w:eastAsiaTheme="minorEastAsia" w:hAnsiTheme="minorEastAsia"/>
                <w:sz w:val="24"/>
              </w:rPr>
            </w:pPr>
          </w:p>
        </w:tc>
      </w:tr>
      <w:tr w:rsidR="00CF667E" w:rsidRPr="00551E1A" w:rsidTr="0047154F">
        <w:trPr>
          <w:trHeight w:val="458"/>
        </w:trPr>
        <w:tc>
          <w:tcPr>
            <w:tcW w:w="2268" w:type="dxa"/>
            <w:vMerge/>
            <w:vAlign w:val="center"/>
          </w:tcPr>
          <w:p w:rsidR="00CF667E" w:rsidRPr="00551E1A" w:rsidRDefault="00CF667E" w:rsidP="007E4E2F">
            <w:pPr>
              <w:ind w:leftChars="13" w:left="32" w:rightChars="13" w:right="32"/>
              <w:jc w:val="distribute"/>
              <w:rPr>
                <w:rFonts w:asciiTheme="minorEastAsia" w:eastAsiaTheme="minorEastAsia" w:hAnsiTheme="minorEastAsia"/>
                <w:sz w:val="24"/>
              </w:rPr>
            </w:pPr>
          </w:p>
        </w:tc>
        <w:tc>
          <w:tcPr>
            <w:tcW w:w="3020" w:type="dxa"/>
            <w:tcBorders>
              <w:top w:val="dotted" w:sz="4" w:space="0" w:color="auto"/>
              <w:bottom w:val="dotted" w:sz="4" w:space="0" w:color="auto"/>
              <w:right w:val="dotted" w:sz="4" w:space="0" w:color="auto"/>
            </w:tcBorders>
            <w:vAlign w:val="center"/>
          </w:tcPr>
          <w:p w:rsidR="00CF667E" w:rsidRPr="00551E1A" w:rsidRDefault="00CF667E" w:rsidP="008D0BB4">
            <w:pPr>
              <w:rPr>
                <w:rFonts w:asciiTheme="minorEastAsia" w:eastAsiaTheme="minorEastAsia" w:hAnsiTheme="minorEastAsia"/>
                <w:sz w:val="24"/>
              </w:rPr>
            </w:pPr>
          </w:p>
        </w:tc>
        <w:tc>
          <w:tcPr>
            <w:tcW w:w="704" w:type="dxa"/>
            <w:tcBorders>
              <w:top w:val="dotted" w:sz="4" w:space="0" w:color="auto"/>
              <w:left w:val="dotted" w:sz="4" w:space="0" w:color="auto"/>
              <w:bottom w:val="dotted" w:sz="4" w:space="0" w:color="auto"/>
            </w:tcBorders>
            <w:vAlign w:val="center"/>
          </w:tcPr>
          <w:p w:rsidR="00CF667E" w:rsidRPr="00551E1A" w:rsidRDefault="00CF667E" w:rsidP="008D0BB4">
            <w:pPr>
              <w:rPr>
                <w:rFonts w:asciiTheme="minorEastAsia" w:eastAsiaTheme="minorEastAsia" w:hAnsiTheme="minorEastAsia"/>
                <w:sz w:val="24"/>
              </w:rPr>
            </w:pPr>
          </w:p>
        </w:tc>
        <w:tc>
          <w:tcPr>
            <w:tcW w:w="2654" w:type="dxa"/>
            <w:tcBorders>
              <w:top w:val="dotted" w:sz="4" w:space="0" w:color="auto"/>
              <w:bottom w:val="dotted" w:sz="4" w:space="0" w:color="auto"/>
              <w:right w:val="dotted" w:sz="4" w:space="0" w:color="auto"/>
            </w:tcBorders>
            <w:vAlign w:val="center"/>
          </w:tcPr>
          <w:p w:rsidR="00CF667E" w:rsidRPr="00551E1A" w:rsidRDefault="00CF667E" w:rsidP="008D0BB4">
            <w:pPr>
              <w:rPr>
                <w:rFonts w:asciiTheme="minorEastAsia" w:eastAsiaTheme="minorEastAsia" w:hAnsiTheme="minorEastAsia"/>
                <w:sz w:val="24"/>
              </w:rPr>
            </w:pPr>
          </w:p>
        </w:tc>
        <w:tc>
          <w:tcPr>
            <w:tcW w:w="704" w:type="dxa"/>
            <w:tcBorders>
              <w:top w:val="dotted" w:sz="4" w:space="0" w:color="auto"/>
              <w:left w:val="dotted" w:sz="4" w:space="0" w:color="auto"/>
              <w:bottom w:val="dotted" w:sz="4" w:space="0" w:color="auto"/>
            </w:tcBorders>
            <w:vAlign w:val="center"/>
          </w:tcPr>
          <w:p w:rsidR="00CF667E" w:rsidRPr="00551E1A" w:rsidRDefault="00CF667E" w:rsidP="008D0BB4">
            <w:pPr>
              <w:rPr>
                <w:rFonts w:asciiTheme="minorEastAsia" w:eastAsiaTheme="minorEastAsia" w:hAnsiTheme="minorEastAsia"/>
                <w:sz w:val="24"/>
              </w:rPr>
            </w:pPr>
          </w:p>
        </w:tc>
      </w:tr>
      <w:tr w:rsidR="00624884" w:rsidRPr="00551E1A" w:rsidTr="0047154F">
        <w:trPr>
          <w:trHeight w:val="473"/>
        </w:trPr>
        <w:tc>
          <w:tcPr>
            <w:tcW w:w="2268" w:type="dxa"/>
            <w:vMerge/>
            <w:vAlign w:val="center"/>
          </w:tcPr>
          <w:p w:rsidR="00624884" w:rsidRPr="00551E1A" w:rsidRDefault="00624884" w:rsidP="007E4E2F">
            <w:pPr>
              <w:ind w:leftChars="13" w:left="32" w:rightChars="13" w:right="32"/>
              <w:jc w:val="distribute"/>
              <w:rPr>
                <w:rFonts w:asciiTheme="minorEastAsia" w:eastAsiaTheme="minorEastAsia" w:hAnsiTheme="minorEastAsia"/>
                <w:sz w:val="24"/>
              </w:rPr>
            </w:pPr>
          </w:p>
        </w:tc>
        <w:tc>
          <w:tcPr>
            <w:tcW w:w="3020" w:type="dxa"/>
            <w:tcBorders>
              <w:top w:val="dotted" w:sz="4" w:space="0" w:color="auto"/>
              <w:right w:val="dotted" w:sz="4" w:space="0" w:color="auto"/>
            </w:tcBorders>
            <w:vAlign w:val="center"/>
          </w:tcPr>
          <w:p w:rsidR="00624884" w:rsidRPr="00551E1A" w:rsidRDefault="00624884" w:rsidP="008D0BB4">
            <w:pPr>
              <w:rPr>
                <w:rFonts w:asciiTheme="minorEastAsia" w:eastAsiaTheme="minorEastAsia" w:hAnsiTheme="minorEastAsia"/>
                <w:sz w:val="24"/>
              </w:rPr>
            </w:pPr>
          </w:p>
        </w:tc>
        <w:tc>
          <w:tcPr>
            <w:tcW w:w="704" w:type="dxa"/>
            <w:tcBorders>
              <w:top w:val="dotted" w:sz="4" w:space="0" w:color="auto"/>
              <w:left w:val="dotted" w:sz="4" w:space="0" w:color="auto"/>
            </w:tcBorders>
            <w:vAlign w:val="center"/>
          </w:tcPr>
          <w:p w:rsidR="00624884" w:rsidRPr="00551E1A" w:rsidRDefault="00624884" w:rsidP="008D0BB4">
            <w:pPr>
              <w:rPr>
                <w:rFonts w:asciiTheme="minorEastAsia" w:eastAsiaTheme="minorEastAsia" w:hAnsiTheme="minorEastAsia"/>
                <w:sz w:val="24"/>
              </w:rPr>
            </w:pPr>
          </w:p>
        </w:tc>
        <w:tc>
          <w:tcPr>
            <w:tcW w:w="2654" w:type="dxa"/>
            <w:tcBorders>
              <w:top w:val="dotted" w:sz="4" w:space="0" w:color="auto"/>
              <w:right w:val="dotted" w:sz="4" w:space="0" w:color="auto"/>
            </w:tcBorders>
            <w:vAlign w:val="center"/>
          </w:tcPr>
          <w:p w:rsidR="00624884" w:rsidRPr="00551E1A" w:rsidRDefault="00624884" w:rsidP="008D0BB4">
            <w:pPr>
              <w:rPr>
                <w:rFonts w:asciiTheme="minorEastAsia" w:eastAsiaTheme="minorEastAsia" w:hAnsiTheme="minorEastAsia"/>
                <w:sz w:val="24"/>
              </w:rPr>
            </w:pPr>
          </w:p>
        </w:tc>
        <w:tc>
          <w:tcPr>
            <w:tcW w:w="704" w:type="dxa"/>
            <w:tcBorders>
              <w:top w:val="dotted" w:sz="4" w:space="0" w:color="auto"/>
              <w:left w:val="dotted" w:sz="4" w:space="0" w:color="auto"/>
            </w:tcBorders>
            <w:vAlign w:val="center"/>
          </w:tcPr>
          <w:p w:rsidR="00624884" w:rsidRPr="00551E1A" w:rsidRDefault="00624884" w:rsidP="008D0BB4">
            <w:pPr>
              <w:rPr>
                <w:rFonts w:asciiTheme="minorEastAsia" w:eastAsiaTheme="minorEastAsia" w:hAnsiTheme="minorEastAsia"/>
                <w:sz w:val="24"/>
              </w:rPr>
            </w:pPr>
          </w:p>
        </w:tc>
      </w:tr>
      <w:tr w:rsidR="007C3911" w:rsidRPr="00551E1A" w:rsidTr="0047154F">
        <w:trPr>
          <w:trHeight w:val="569"/>
        </w:trPr>
        <w:tc>
          <w:tcPr>
            <w:tcW w:w="2268" w:type="dxa"/>
            <w:vAlign w:val="center"/>
          </w:tcPr>
          <w:p w:rsidR="007C3911" w:rsidRPr="00551E1A" w:rsidRDefault="008D5306" w:rsidP="007E4E2F">
            <w:pPr>
              <w:ind w:leftChars="13" w:left="32" w:rightChars="13" w:right="32"/>
              <w:jc w:val="distribute"/>
              <w:rPr>
                <w:rFonts w:asciiTheme="minorEastAsia" w:eastAsiaTheme="minorEastAsia" w:hAnsiTheme="minorEastAsia"/>
                <w:sz w:val="24"/>
              </w:rPr>
            </w:pPr>
            <w:r w:rsidRPr="00551E1A">
              <w:rPr>
                <w:rFonts w:asciiTheme="minorEastAsia" w:eastAsiaTheme="minorEastAsia" w:hAnsiTheme="minorEastAsia" w:hint="eastAsia"/>
                <w:sz w:val="24"/>
              </w:rPr>
              <w:t>住宅</w:t>
            </w:r>
            <w:r w:rsidR="007C3911" w:rsidRPr="00551E1A">
              <w:rPr>
                <w:rFonts w:asciiTheme="minorEastAsia" w:eastAsiaTheme="minorEastAsia" w:hAnsiTheme="minorEastAsia" w:hint="eastAsia"/>
                <w:sz w:val="24"/>
              </w:rPr>
              <w:t>の所有者名</w:t>
            </w:r>
          </w:p>
        </w:tc>
        <w:tc>
          <w:tcPr>
            <w:tcW w:w="7082" w:type="dxa"/>
            <w:gridSpan w:val="4"/>
            <w:vAlign w:val="center"/>
          </w:tcPr>
          <w:p w:rsidR="007C3911" w:rsidRPr="00551E1A" w:rsidRDefault="007C3911" w:rsidP="00DF02A0">
            <w:pPr>
              <w:rPr>
                <w:rFonts w:asciiTheme="minorEastAsia" w:eastAsiaTheme="minorEastAsia" w:hAnsiTheme="minorEastAsia"/>
                <w:sz w:val="24"/>
              </w:rPr>
            </w:pPr>
          </w:p>
        </w:tc>
      </w:tr>
      <w:tr w:rsidR="00EF2D92" w:rsidRPr="00551E1A" w:rsidTr="0047154F">
        <w:trPr>
          <w:trHeight w:val="934"/>
        </w:trPr>
        <w:tc>
          <w:tcPr>
            <w:tcW w:w="2268" w:type="dxa"/>
            <w:vAlign w:val="center"/>
          </w:tcPr>
          <w:p w:rsidR="00EF2D92" w:rsidRPr="00551E1A" w:rsidRDefault="00EF2D92" w:rsidP="00EF2D92">
            <w:pPr>
              <w:ind w:leftChars="13" w:left="32" w:rightChars="13" w:right="32"/>
              <w:jc w:val="distribute"/>
              <w:rPr>
                <w:rFonts w:asciiTheme="minorEastAsia" w:eastAsiaTheme="minorEastAsia" w:hAnsiTheme="minorEastAsia"/>
                <w:sz w:val="24"/>
              </w:rPr>
            </w:pPr>
            <w:r w:rsidRPr="00551E1A">
              <w:rPr>
                <w:rFonts w:asciiTheme="minorEastAsia" w:eastAsiaTheme="minorEastAsia" w:hAnsiTheme="minorEastAsia" w:hint="eastAsia"/>
                <w:sz w:val="24"/>
              </w:rPr>
              <w:t>工事内容</w:t>
            </w:r>
          </w:p>
        </w:tc>
        <w:tc>
          <w:tcPr>
            <w:tcW w:w="7082" w:type="dxa"/>
            <w:gridSpan w:val="4"/>
            <w:vAlign w:val="center"/>
          </w:tcPr>
          <w:p w:rsidR="00EF2D92" w:rsidRPr="00551E1A" w:rsidRDefault="00EF2D92" w:rsidP="00DF02A0">
            <w:pPr>
              <w:pStyle w:val="aa"/>
              <w:numPr>
                <w:ilvl w:val="0"/>
                <w:numId w:val="3"/>
              </w:numPr>
              <w:ind w:leftChars="0"/>
              <w:rPr>
                <w:rFonts w:asciiTheme="minorEastAsia" w:eastAsiaTheme="minorEastAsia" w:hAnsiTheme="minorEastAsia"/>
                <w:sz w:val="24"/>
              </w:rPr>
            </w:pPr>
            <w:r w:rsidRPr="00551E1A">
              <w:rPr>
                <w:rFonts w:asciiTheme="minorEastAsia" w:eastAsiaTheme="minorEastAsia" w:hAnsiTheme="minorEastAsia"/>
                <w:sz w:val="24"/>
              </w:rPr>
              <w:t>水洗便器の設置及び便所床工事並びに汚水</w:t>
            </w:r>
            <w:r w:rsidRPr="00551E1A">
              <w:rPr>
                <w:rFonts w:asciiTheme="minorEastAsia" w:eastAsiaTheme="minorEastAsia" w:hAnsiTheme="minorEastAsia" w:hint="eastAsia"/>
                <w:sz w:val="24"/>
              </w:rPr>
              <w:t>・</w:t>
            </w:r>
            <w:r w:rsidRPr="00551E1A">
              <w:rPr>
                <w:rFonts w:asciiTheme="minorEastAsia" w:eastAsiaTheme="minorEastAsia" w:hAnsiTheme="minorEastAsia"/>
                <w:sz w:val="24"/>
              </w:rPr>
              <w:t>雑排水の排水工事</w:t>
            </w:r>
          </w:p>
          <w:p w:rsidR="00EF2D92" w:rsidRPr="007D4B53" w:rsidRDefault="00EF2D92" w:rsidP="007D4B53">
            <w:pPr>
              <w:pStyle w:val="aa"/>
              <w:numPr>
                <w:ilvl w:val="0"/>
                <w:numId w:val="3"/>
              </w:numPr>
              <w:ind w:leftChars="0"/>
              <w:rPr>
                <w:rFonts w:asciiTheme="minorEastAsia" w:eastAsiaTheme="minorEastAsia" w:hAnsiTheme="minorEastAsia"/>
                <w:sz w:val="24"/>
              </w:rPr>
            </w:pPr>
            <w:r w:rsidRPr="00495E6E">
              <w:rPr>
                <w:rFonts w:asciiTheme="minorEastAsia" w:eastAsiaTheme="minorEastAsia" w:hAnsiTheme="minorEastAsia" w:hint="eastAsia"/>
                <w:sz w:val="24"/>
              </w:rPr>
              <w:t>浄化槽から下水道への</w:t>
            </w:r>
            <w:proofErr w:type="gramStart"/>
            <w:r w:rsidRPr="00495E6E">
              <w:rPr>
                <w:rFonts w:asciiTheme="minorEastAsia" w:eastAsiaTheme="minorEastAsia" w:hAnsiTheme="minorEastAsia" w:hint="eastAsia"/>
                <w:sz w:val="24"/>
              </w:rPr>
              <w:t>切替</w:t>
            </w:r>
            <w:proofErr w:type="gramEnd"/>
            <w:r w:rsidRPr="00495E6E">
              <w:rPr>
                <w:rFonts w:asciiTheme="minorEastAsia" w:eastAsiaTheme="minorEastAsia" w:hAnsiTheme="minorEastAsia" w:hint="eastAsia"/>
                <w:sz w:val="24"/>
              </w:rPr>
              <w:t>工事</w:t>
            </w:r>
            <w:r w:rsidR="007D4B53" w:rsidRPr="00AB0451">
              <w:rPr>
                <w:rFonts w:asciiTheme="minorEastAsia" w:eastAsiaTheme="minorEastAsia" w:hAnsiTheme="minorEastAsia" w:hint="eastAsia"/>
                <w:color w:val="FF0000"/>
                <w:sz w:val="24"/>
              </w:rPr>
              <w:t xml:space="preserve">　</w:t>
            </w:r>
            <w:r w:rsidR="007D4B53" w:rsidRPr="00FB6E48">
              <w:rPr>
                <w:rFonts w:asciiTheme="minorEastAsia" w:eastAsiaTheme="minorEastAsia" w:hAnsiTheme="minorEastAsia" w:hint="eastAsia"/>
                <w:sz w:val="24"/>
              </w:rPr>
              <w:t>⇒</w:t>
            </w:r>
            <w:r w:rsidR="00763B40" w:rsidRPr="00FB6E48">
              <w:rPr>
                <w:rFonts w:asciiTheme="minorEastAsia" w:eastAsiaTheme="minorEastAsia" w:hAnsiTheme="minorEastAsia" w:hint="eastAsia"/>
                <w:sz w:val="24"/>
              </w:rPr>
              <w:t>（</w:t>
            </w:r>
            <w:r w:rsidR="007D4B53" w:rsidRPr="00FB6E48">
              <w:rPr>
                <w:rFonts w:asciiTheme="minorEastAsia" w:eastAsiaTheme="minorEastAsia" w:hAnsiTheme="minorEastAsia" w:hint="eastAsia"/>
                <w:sz w:val="24"/>
              </w:rPr>
              <w:t>□補助有</w:t>
            </w:r>
            <w:r w:rsidR="00763B40" w:rsidRPr="00FB6E48">
              <w:rPr>
                <w:rFonts w:asciiTheme="minorEastAsia" w:eastAsiaTheme="minorEastAsia" w:hAnsiTheme="minorEastAsia" w:hint="eastAsia"/>
                <w:sz w:val="24"/>
              </w:rPr>
              <w:t xml:space="preserve">　□</w:t>
            </w:r>
            <w:r w:rsidR="007D4B53" w:rsidRPr="00FB6E48">
              <w:rPr>
                <w:rFonts w:asciiTheme="minorEastAsia" w:eastAsiaTheme="minorEastAsia" w:hAnsiTheme="minorEastAsia" w:hint="eastAsia"/>
                <w:sz w:val="24"/>
              </w:rPr>
              <w:t>補助</w:t>
            </w:r>
            <w:r w:rsidR="00763B40" w:rsidRPr="00FB6E48">
              <w:rPr>
                <w:rFonts w:asciiTheme="minorEastAsia" w:eastAsiaTheme="minorEastAsia" w:hAnsiTheme="minorEastAsia" w:hint="eastAsia"/>
                <w:sz w:val="24"/>
              </w:rPr>
              <w:t>無　）</w:t>
            </w:r>
          </w:p>
        </w:tc>
      </w:tr>
      <w:tr w:rsidR="008D0080" w:rsidRPr="00551E1A" w:rsidTr="0047154F">
        <w:trPr>
          <w:trHeight w:val="555"/>
        </w:trPr>
        <w:tc>
          <w:tcPr>
            <w:tcW w:w="2268" w:type="dxa"/>
            <w:vAlign w:val="center"/>
          </w:tcPr>
          <w:p w:rsidR="008D0080" w:rsidRPr="00551E1A" w:rsidRDefault="008D0080" w:rsidP="007E4E2F">
            <w:pPr>
              <w:ind w:leftChars="13" w:left="32" w:rightChars="13" w:right="32"/>
              <w:jc w:val="distribute"/>
              <w:rPr>
                <w:rFonts w:asciiTheme="minorEastAsia" w:eastAsiaTheme="minorEastAsia" w:hAnsiTheme="minorEastAsia"/>
                <w:sz w:val="24"/>
              </w:rPr>
            </w:pPr>
            <w:r w:rsidRPr="00551E1A">
              <w:rPr>
                <w:rFonts w:asciiTheme="minorEastAsia" w:eastAsiaTheme="minorEastAsia" w:hAnsiTheme="minorEastAsia" w:hint="eastAsia"/>
                <w:sz w:val="24"/>
              </w:rPr>
              <w:t>工事期間</w:t>
            </w:r>
          </w:p>
        </w:tc>
        <w:tc>
          <w:tcPr>
            <w:tcW w:w="7082" w:type="dxa"/>
            <w:gridSpan w:val="4"/>
            <w:vAlign w:val="center"/>
          </w:tcPr>
          <w:p w:rsidR="008D0080" w:rsidRPr="00551E1A" w:rsidRDefault="00FB6E48" w:rsidP="00FB6E48">
            <w:pPr>
              <w:ind w:firstLineChars="100" w:firstLine="226"/>
              <w:rPr>
                <w:rFonts w:asciiTheme="minorEastAsia" w:eastAsiaTheme="minorEastAsia" w:hAnsiTheme="minorEastAsia"/>
                <w:sz w:val="24"/>
              </w:rPr>
            </w:pPr>
            <w:r>
              <w:rPr>
                <w:rFonts w:asciiTheme="minorEastAsia" w:eastAsiaTheme="minorEastAsia" w:hAnsiTheme="minorEastAsia" w:hint="eastAsia"/>
                <w:sz w:val="24"/>
              </w:rPr>
              <w:t xml:space="preserve">令和　　</w:t>
            </w:r>
            <w:r w:rsidR="008C3E33" w:rsidRPr="00551E1A">
              <w:rPr>
                <w:rFonts w:asciiTheme="minorEastAsia" w:eastAsiaTheme="minorEastAsia" w:hAnsiTheme="minorEastAsia" w:hint="eastAsia"/>
                <w:sz w:val="24"/>
              </w:rPr>
              <w:t>年　　月　　日</w:t>
            </w:r>
            <w:r>
              <w:rPr>
                <w:rFonts w:asciiTheme="minorEastAsia" w:eastAsiaTheme="minorEastAsia" w:hAnsiTheme="minorEastAsia" w:hint="eastAsia"/>
                <w:sz w:val="24"/>
              </w:rPr>
              <w:t xml:space="preserve"> </w:t>
            </w:r>
            <w:r w:rsidR="008C3E33" w:rsidRPr="00551E1A">
              <w:rPr>
                <w:rFonts w:asciiTheme="minorEastAsia" w:eastAsiaTheme="minorEastAsia" w:hAnsiTheme="minorEastAsia" w:hint="eastAsia"/>
                <w:sz w:val="24"/>
              </w:rPr>
              <w:t>から</w:t>
            </w:r>
            <w:r>
              <w:rPr>
                <w:rFonts w:asciiTheme="minorEastAsia" w:eastAsiaTheme="minorEastAsia" w:hAnsiTheme="minorEastAsia" w:hint="eastAsia"/>
                <w:sz w:val="24"/>
              </w:rPr>
              <w:t xml:space="preserve"> 令和</w:t>
            </w:r>
            <w:r w:rsidR="008C3E33" w:rsidRPr="00551E1A">
              <w:rPr>
                <w:rFonts w:asciiTheme="minorEastAsia" w:eastAsiaTheme="minorEastAsia" w:hAnsiTheme="minorEastAsia" w:hint="eastAsia"/>
                <w:sz w:val="24"/>
              </w:rPr>
              <w:t xml:space="preserve">　</w:t>
            </w:r>
            <w:r w:rsidR="008D0080" w:rsidRPr="00551E1A">
              <w:rPr>
                <w:rFonts w:asciiTheme="minorEastAsia" w:eastAsiaTheme="minorEastAsia" w:hAnsiTheme="minorEastAsia" w:hint="eastAsia"/>
                <w:sz w:val="24"/>
              </w:rPr>
              <w:t xml:space="preserve">　年　　月　　日</w:t>
            </w:r>
            <w:r w:rsidR="008C3E33" w:rsidRPr="00551E1A">
              <w:rPr>
                <w:rFonts w:asciiTheme="minorEastAsia" w:eastAsiaTheme="minorEastAsia" w:hAnsiTheme="minorEastAsia" w:hint="eastAsia"/>
                <w:sz w:val="24"/>
              </w:rPr>
              <w:t>まで</w:t>
            </w:r>
          </w:p>
        </w:tc>
      </w:tr>
      <w:tr w:rsidR="008D0080" w:rsidRPr="00551E1A" w:rsidTr="0047154F">
        <w:trPr>
          <w:trHeight w:val="1651"/>
        </w:trPr>
        <w:tc>
          <w:tcPr>
            <w:tcW w:w="2268" w:type="dxa"/>
            <w:vAlign w:val="center"/>
          </w:tcPr>
          <w:p w:rsidR="008D0080" w:rsidRPr="00551E1A" w:rsidRDefault="008D0080" w:rsidP="007C3911">
            <w:pPr>
              <w:ind w:leftChars="13" w:left="32" w:rightChars="13" w:right="32"/>
              <w:jc w:val="distribute"/>
              <w:rPr>
                <w:rFonts w:asciiTheme="minorEastAsia" w:eastAsiaTheme="minorEastAsia" w:hAnsiTheme="minorEastAsia"/>
                <w:sz w:val="24"/>
              </w:rPr>
            </w:pPr>
            <w:r w:rsidRPr="00551E1A">
              <w:rPr>
                <w:rFonts w:asciiTheme="minorEastAsia" w:eastAsiaTheme="minorEastAsia" w:hAnsiTheme="minorEastAsia" w:hint="eastAsia"/>
                <w:sz w:val="24"/>
              </w:rPr>
              <w:t>添付書類</w:t>
            </w:r>
          </w:p>
        </w:tc>
        <w:tc>
          <w:tcPr>
            <w:tcW w:w="7082" w:type="dxa"/>
            <w:gridSpan w:val="4"/>
            <w:vAlign w:val="center"/>
          </w:tcPr>
          <w:p w:rsidR="00486BF8" w:rsidRPr="00551E1A" w:rsidRDefault="000928DF" w:rsidP="00F13676">
            <w:pPr>
              <w:spacing w:line="240" w:lineRule="exact"/>
              <w:ind w:left="366" w:hangingChars="162" w:hanging="366"/>
              <w:rPr>
                <w:rFonts w:asciiTheme="minorEastAsia" w:eastAsiaTheme="minorEastAsia" w:hAnsiTheme="minorEastAsia"/>
                <w:dstrike/>
                <w:sz w:val="24"/>
              </w:rPr>
            </w:pPr>
            <w:r w:rsidRPr="00551E1A">
              <w:rPr>
                <w:rFonts w:asciiTheme="minorEastAsia" w:eastAsiaTheme="minorEastAsia" w:hAnsiTheme="minorEastAsia" w:hint="eastAsia"/>
                <w:sz w:val="24"/>
              </w:rPr>
              <w:t>（１）</w:t>
            </w:r>
            <w:r w:rsidR="007C3911" w:rsidRPr="00551E1A">
              <w:rPr>
                <w:rFonts w:asciiTheme="minorEastAsia" w:eastAsiaTheme="minorEastAsia" w:hAnsiTheme="minorEastAsia" w:hint="eastAsia"/>
                <w:sz w:val="24"/>
              </w:rPr>
              <w:t xml:space="preserve"> </w:t>
            </w:r>
            <w:r w:rsidR="00FA238D" w:rsidRPr="00551E1A">
              <w:rPr>
                <w:rFonts w:asciiTheme="minorEastAsia" w:eastAsiaTheme="minorEastAsia" w:hAnsiTheme="minorEastAsia" w:hint="eastAsia"/>
                <w:sz w:val="24"/>
              </w:rPr>
              <w:t>排水設備計画確認申請書の写し</w:t>
            </w:r>
            <w:r w:rsidR="0023441C" w:rsidRPr="00551E1A">
              <w:rPr>
                <w:rFonts w:asciiTheme="minorEastAsia" w:eastAsiaTheme="minorEastAsia" w:hAnsiTheme="minorEastAsia" w:hint="eastAsia"/>
                <w:sz w:val="24"/>
              </w:rPr>
              <w:t>（加西市下水道条例施行規則（平成２年加西市規則第19号）第３条第１項関係及び</w:t>
            </w:r>
            <w:r w:rsidR="0023441C" w:rsidRPr="00551E1A">
              <w:rPr>
                <w:rFonts w:asciiTheme="minorEastAsia" w:eastAsiaTheme="minorEastAsia" w:hAnsiTheme="minorEastAsia" w:hint="eastAsia"/>
                <w:color w:val="000000"/>
                <w:sz w:val="24"/>
              </w:rPr>
              <w:t>加西市生活排水処理施設の設置及び管理に関する条例施行規則（平成７年加西市規則第22号）第２条第１項関係）</w:t>
            </w:r>
          </w:p>
          <w:p w:rsidR="008D0080" w:rsidRPr="00551E1A" w:rsidRDefault="000928DF" w:rsidP="00FA238D">
            <w:pPr>
              <w:rPr>
                <w:rFonts w:asciiTheme="minorEastAsia" w:eastAsiaTheme="minorEastAsia" w:hAnsiTheme="minorEastAsia"/>
                <w:sz w:val="24"/>
              </w:rPr>
            </w:pPr>
            <w:r w:rsidRPr="00551E1A">
              <w:rPr>
                <w:rFonts w:asciiTheme="minorEastAsia" w:eastAsiaTheme="minorEastAsia" w:hAnsiTheme="minorEastAsia" w:hint="eastAsia"/>
                <w:sz w:val="24"/>
              </w:rPr>
              <w:t>（２）</w:t>
            </w:r>
            <w:r w:rsidR="007C3911" w:rsidRPr="00551E1A">
              <w:rPr>
                <w:rFonts w:asciiTheme="minorEastAsia" w:eastAsiaTheme="minorEastAsia" w:hAnsiTheme="minorEastAsia" w:hint="eastAsia"/>
                <w:sz w:val="24"/>
              </w:rPr>
              <w:t xml:space="preserve"> </w:t>
            </w:r>
            <w:r w:rsidR="00FA238D" w:rsidRPr="00551E1A">
              <w:rPr>
                <w:rFonts w:asciiTheme="minorEastAsia" w:eastAsiaTheme="minorEastAsia" w:hAnsiTheme="minorEastAsia" w:hint="eastAsia"/>
                <w:sz w:val="24"/>
              </w:rPr>
              <w:t>見積書</w:t>
            </w:r>
          </w:p>
        </w:tc>
      </w:tr>
    </w:tbl>
    <w:p w:rsidR="00AA3D60" w:rsidRPr="00551E1A" w:rsidRDefault="00AA3D60" w:rsidP="008D0080">
      <w:pPr>
        <w:rPr>
          <w:rFonts w:asciiTheme="minorEastAsia" w:eastAsiaTheme="minorEastAsia" w:hAnsiTheme="minorEastAsia"/>
          <w:sz w:val="24"/>
        </w:rPr>
      </w:pPr>
    </w:p>
    <w:tbl>
      <w:tblPr>
        <w:tblStyle w:val="a9"/>
        <w:tblW w:w="0" w:type="auto"/>
        <w:tblInd w:w="-5" w:type="dxa"/>
        <w:tblLook w:val="04A0" w:firstRow="1" w:lastRow="0" w:firstColumn="1" w:lastColumn="0" w:noHBand="0" w:noVBand="1"/>
      </w:tblPr>
      <w:tblGrid>
        <w:gridCol w:w="9350"/>
      </w:tblGrid>
      <w:tr w:rsidR="002A61CE" w:rsidRPr="00551E1A" w:rsidTr="0047154F">
        <w:trPr>
          <w:trHeight w:val="1019"/>
        </w:trPr>
        <w:tc>
          <w:tcPr>
            <w:tcW w:w="9350" w:type="dxa"/>
          </w:tcPr>
          <w:p w:rsidR="00F13676" w:rsidRPr="00551E1A" w:rsidRDefault="00F13676" w:rsidP="007E4E2F">
            <w:pPr>
              <w:jc w:val="center"/>
              <w:rPr>
                <w:rFonts w:asciiTheme="minorEastAsia" w:eastAsiaTheme="minorEastAsia" w:hAnsiTheme="minorEastAsia"/>
                <w:b/>
                <w:sz w:val="24"/>
              </w:rPr>
            </w:pPr>
          </w:p>
          <w:p w:rsidR="002A61CE" w:rsidRPr="00C12D53" w:rsidRDefault="008F1877" w:rsidP="007E4E2F">
            <w:pPr>
              <w:jc w:val="center"/>
              <w:rPr>
                <w:rFonts w:asciiTheme="majorEastAsia" w:eastAsiaTheme="majorEastAsia" w:hAnsiTheme="majorEastAsia"/>
                <w:b/>
                <w:sz w:val="24"/>
              </w:rPr>
            </w:pPr>
            <w:r w:rsidRPr="00C12D53">
              <w:rPr>
                <w:rFonts w:asciiTheme="majorEastAsia" w:eastAsiaTheme="majorEastAsia" w:hAnsiTheme="majorEastAsia" w:hint="eastAsia"/>
                <w:b/>
                <w:sz w:val="24"/>
              </w:rPr>
              <w:t>市税及び市料金等の納付状況及び世帯状況調査同意書</w:t>
            </w:r>
          </w:p>
          <w:p w:rsidR="007E4E2F" w:rsidRPr="00551E1A" w:rsidRDefault="007E4E2F" w:rsidP="008F1877">
            <w:pPr>
              <w:rPr>
                <w:rFonts w:asciiTheme="minorEastAsia" w:eastAsiaTheme="minorEastAsia" w:hAnsiTheme="minorEastAsia"/>
                <w:sz w:val="24"/>
              </w:rPr>
            </w:pPr>
          </w:p>
          <w:p w:rsidR="008F1877" w:rsidRPr="00551E1A" w:rsidRDefault="008F1877" w:rsidP="007E4E2F">
            <w:pPr>
              <w:ind w:firstLineChars="100" w:firstLine="226"/>
              <w:rPr>
                <w:rFonts w:asciiTheme="minorEastAsia" w:eastAsiaTheme="minorEastAsia" w:hAnsiTheme="minorEastAsia"/>
                <w:sz w:val="24"/>
              </w:rPr>
            </w:pPr>
            <w:r w:rsidRPr="00551E1A">
              <w:rPr>
                <w:rFonts w:asciiTheme="minorEastAsia" w:eastAsiaTheme="minorEastAsia" w:hAnsiTheme="minorEastAsia" w:hint="eastAsia"/>
                <w:sz w:val="24"/>
              </w:rPr>
              <w:t>加西市水洗化促進補助金の交付決定のために、世帯員全員の税及び料等の納付状況及び世帯状況について、税務資料、住民基本台帳、その他の公簿等により、確認されることに同意します。</w:t>
            </w:r>
          </w:p>
          <w:p w:rsidR="008F1877" w:rsidRPr="00551E1A" w:rsidRDefault="008F1877" w:rsidP="008F1877">
            <w:pPr>
              <w:ind w:firstLineChars="2004" w:firstLine="4532"/>
              <w:rPr>
                <w:rFonts w:asciiTheme="minorEastAsia" w:eastAsiaTheme="minorEastAsia" w:hAnsiTheme="minorEastAsia"/>
                <w:sz w:val="24"/>
                <w:u w:val="single"/>
              </w:rPr>
            </w:pPr>
            <w:r w:rsidRPr="00551E1A">
              <w:rPr>
                <w:rFonts w:asciiTheme="minorEastAsia" w:eastAsiaTheme="minorEastAsia" w:hAnsiTheme="minorEastAsia" w:hint="eastAsia"/>
                <w:sz w:val="24"/>
                <w:u w:val="single"/>
              </w:rPr>
              <w:t>氏名：　　　　　　　　　　　　　　　　㊞</w:t>
            </w:r>
          </w:p>
          <w:p w:rsidR="00F13676" w:rsidRPr="00551E1A" w:rsidRDefault="00F13676" w:rsidP="008F1877">
            <w:pPr>
              <w:ind w:firstLineChars="2004" w:firstLine="4532"/>
              <w:rPr>
                <w:rFonts w:asciiTheme="minorEastAsia" w:eastAsiaTheme="minorEastAsia" w:hAnsiTheme="minorEastAsia"/>
                <w:sz w:val="24"/>
                <w:u w:val="single"/>
              </w:rPr>
            </w:pPr>
          </w:p>
        </w:tc>
      </w:tr>
    </w:tbl>
    <w:p w:rsidR="00DF02A0" w:rsidRPr="00551E1A" w:rsidRDefault="00DF02A0" w:rsidP="008D0080">
      <w:pPr>
        <w:rPr>
          <w:rFonts w:asciiTheme="minorEastAsia" w:eastAsiaTheme="minorEastAsia" w:hAnsiTheme="minorEastAsia"/>
          <w:sz w:val="24"/>
        </w:rPr>
      </w:pPr>
    </w:p>
    <w:p w:rsidR="00AA3D60" w:rsidRPr="00551E1A" w:rsidRDefault="00AA3D60" w:rsidP="008D0080">
      <w:pPr>
        <w:rPr>
          <w:rFonts w:asciiTheme="minorEastAsia" w:eastAsiaTheme="minorEastAsia" w:hAnsiTheme="minorEastAsia"/>
          <w:sz w:val="24"/>
        </w:rPr>
      </w:pPr>
    </w:p>
    <w:tbl>
      <w:tblPr>
        <w:tblStyle w:val="a9"/>
        <w:tblW w:w="0" w:type="auto"/>
        <w:tblInd w:w="-5" w:type="dxa"/>
        <w:tblLook w:val="04A0" w:firstRow="1" w:lastRow="0" w:firstColumn="1" w:lastColumn="0" w:noHBand="0" w:noVBand="1"/>
      </w:tblPr>
      <w:tblGrid>
        <w:gridCol w:w="9350"/>
      </w:tblGrid>
      <w:tr w:rsidR="0035596B" w:rsidRPr="00551E1A" w:rsidTr="0047154F">
        <w:trPr>
          <w:trHeight w:val="3869"/>
        </w:trPr>
        <w:tc>
          <w:tcPr>
            <w:tcW w:w="9350" w:type="dxa"/>
            <w:tcBorders>
              <w:bottom w:val="dashSmallGap" w:sz="4" w:space="0" w:color="auto"/>
            </w:tcBorders>
          </w:tcPr>
          <w:p w:rsidR="0035596B" w:rsidRPr="00551E1A" w:rsidRDefault="0035596B" w:rsidP="008D0080">
            <w:pPr>
              <w:rPr>
                <w:rFonts w:asciiTheme="minorEastAsia" w:eastAsiaTheme="minorEastAsia" w:hAnsiTheme="minorEastAsia"/>
                <w:sz w:val="24"/>
              </w:rPr>
            </w:pPr>
          </w:p>
          <w:p w:rsidR="0035596B" w:rsidRPr="00551E1A" w:rsidRDefault="0035596B" w:rsidP="0035596B">
            <w:pPr>
              <w:jc w:val="center"/>
              <w:rPr>
                <w:rFonts w:asciiTheme="minorEastAsia" w:eastAsiaTheme="minorEastAsia" w:hAnsiTheme="minorEastAsia"/>
                <w:b/>
                <w:sz w:val="24"/>
              </w:rPr>
            </w:pPr>
            <w:r w:rsidRPr="00C12D53">
              <w:rPr>
                <w:rFonts w:asciiTheme="majorEastAsia" w:eastAsiaTheme="majorEastAsia" w:hAnsiTheme="majorEastAsia" w:hint="eastAsia"/>
                <w:b/>
                <w:sz w:val="24"/>
              </w:rPr>
              <w:t>委任状</w:t>
            </w:r>
            <w:r w:rsidR="00064354" w:rsidRPr="00551E1A">
              <w:rPr>
                <w:rFonts w:asciiTheme="minorEastAsia" w:eastAsiaTheme="minorEastAsia" w:hAnsiTheme="minorEastAsia" w:hint="eastAsia"/>
                <w:sz w:val="24"/>
              </w:rPr>
              <w:t>（手続代行）</w:t>
            </w:r>
          </w:p>
          <w:p w:rsidR="0035596B" w:rsidRPr="00551E1A" w:rsidRDefault="0035596B" w:rsidP="008D0080">
            <w:pPr>
              <w:rPr>
                <w:rFonts w:asciiTheme="minorEastAsia" w:eastAsiaTheme="minorEastAsia" w:hAnsiTheme="minorEastAsia"/>
                <w:sz w:val="24"/>
              </w:rPr>
            </w:pPr>
            <w:r w:rsidRPr="00551E1A">
              <w:rPr>
                <w:rFonts w:asciiTheme="minorEastAsia" w:eastAsiaTheme="minorEastAsia" w:hAnsiTheme="minorEastAsia" w:hint="eastAsia"/>
                <w:sz w:val="24"/>
              </w:rPr>
              <w:t>加西市長　様</w:t>
            </w:r>
          </w:p>
          <w:p w:rsidR="0035596B" w:rsidRPr="00551E1A" w:rsidRDefault="0035596B" w:rsidP="008D0080">
            <w:pPr>
              <w:rPr>
                <w:rFonts w:asciiTheme="minorEastAsia" w:eastAsiaTheme="minorEastAsia" w:hAnsiTheme="minorEastAsia"/>
                <w:sz w:val="24"/>
              </w:rPr>
            </w:pPr>
          </w:p>
          <w:p w:rsidR="0035596B" w:rsidRPr="00551E1A" w:rsidRDefault="0035596B" w:rsidP="008D0080">
            <w:pPr>
              <w:rPr>
                <w:rFonts w:asciiTheme="minorEastAsia" w:eastAsiaTheme="minorEastAsia" w:hAnsiTheme="minorEastAsia"/>
                <w:sz w:val="24"/>
              </w:rPr>
            </w:pPr>
            <w:r w:rsidRPr="00551E1A">
              <w:rPr>
                <w:rFonts w:asciiTheme="minorEastAsia" w:eastAsiaTheme="minorEastAsia" w:hAnsiTheme="minorEastAsia" w:hint="eastAsia"/>
                <w:sz w:val="24"/>
              </w:rPr>
              <w:t xml:space="preserve">　私は、加西市水洗化促進補助金交付申請にあたり、下記の者を手続代行者と定め、申請に関する一切の権限を委任いたします。</w:t>
            </w:r>
          </w:p>
          <w:p w:rsidR="0035596B" w:rsidRPr="00551E1A" w:rsidRDefault="0035596B" w:rsidP="008D0080">
            <w:pPr>
              <w:rPr>
                <w:rFonts w:asciiTheme="minorEastAsia" w:eastAsiaTheme="minorEastAsia" w:hAnsiTheme="minorEastAsia"/>
                <w:sz w:val="24"/>
              </w:rPr>
            </w:pPr>
          </w:p>
          <w:p w:rsidR="003E4D91" w:rsidRPr="00551E1A" w:rsidRDefault="003E4D91" w:rsidP="008D0080">
            <w:pPr>
              <w:rPr>
                <w:rFonts w:asciiTheme="minorEastAsia" w:eastAsiaTheme="minorEastAsia" w:hAnsiTheme="minorEastAsia"/>
                <w:sz w:val="24"/>
              </w:rPr>
            </w:pPr>
            <w:r w:rsidRPr="00551E1A">
              <w:rPr>
                <w:rFonts w:asciiTheme="minorEastAsia" w:eastAsiaTheme="minorEastAsia" w:hAnsiTheme="minorEastAsia" w:hint="eastAsia"/>
                <w:sz w:val="24"/>
              </w:rPr>
              <w:t xml:space="preserve">　</w:t>
            </w:r>
            <w:r w:rsidR="00EF5EA5">
              <w:rPr>
                <w:rFonts w:asciiTheme="minorEastAsia" w:eastAsiaTheme="minorEastAsia" w:hAnsiTheme="minorEastAsia" w:hint="eastAsia"/>
                <w:sz w:val="24"/>
              </w:rPr>
              <w:t>令和</w:t>
            </w:r>
            <w:r w:rsidRPr="00551E1A">
              <w:rPr>
                <w:rFonts w:asciiTheme="minorEastAsia" w:eastAsiaTheme="minorEastAsia" w:hAnsiTheme="minorEastAsia" w:hint="eastAsia"/>
                <w:sz w:val="24"/>
              </w:rPr>
              <w:t xml:space="preserve">　　年　　月　　日</w:t>
            </w:r>
          </w:p>
          <w:p w:rsidR="0035596B" w:rsidRPr="00551E1A" w:rsidRDefault="003E4D91" w:rsidP="008D0080">
            <w:pPr>
              <w:rPr>
                <w:rFonts w:asciiTheme="minorEastAsia" w:eastAsiaTheme="minorEastAsia" w:hAnsiTheme="minorEastAsia"/>
                <w:sz w:val="24"/>
              </w:rPr>
            </w:pPr>
            <w:r w:rsidRPr="00551E1A">
              <w:rPr>
                <w:rFonts w:asciiTheme="minorEastAsia" w:eastAsiaTheme="minorEastAsia" w:hAnsiTheme="minorEastAsia" w:hint="eastAsia"/>
                <w:sz w:val="24"/>
              </w:rPr>
              <w:t xml:space="preserve">　　　　　　　　　　　　　　　　</w:t>
            </w:r>
            <w:r w:rsidR="00FB6CF8" w:rsidRPr="00551E1A">
              <w:rPr>
                <w:rFonts w:asciiTheme="minorEastAsia" w:eastAsiaTheme="minorEastAsia" w:hAnsiTheme="minorEastAsia" w:hint="eastAsia"/>
                <w:sz w:val="24"/>
              </w:rPr>
              <w:t xml:space="preserve">　　　　</w:t>
            </w:r>
            <w:r w:rsidRPr="00551E1A">
              <w:rPr>
                <w:rFonts w:asciiTheme="minorEastAsia" w:eastAsiaTheme="minorEastAsia" w:hAnsiTheme="minorEastAsia" w:hint="eastAsia"/>
                <w:sz w:val="24"/>
              </w:rPr>
              <w:t>委任者（申請者）</w:t>
            </w:r>
          </w:p>
          <w:p w:rsidR="003E4D91" w:rsidRPr="00551E1A" w:rsidRDefault="003E4D91" w:rsidP="00064354">
            <w:pPr>
              <w:rPr>
                <w:rFonts w:asciiTheme="minorEastAsia" w:eastAsiaTheme="minorEastAsia" w:hAnsiTheme="minorEastAsia"/>
                <w:sz w:val="24"/>
              </w:rPr>
            </w:pPr>
            <w:r w:rsidRPr="00551E1A">
              <w:rPr>
                <w:rFonts w:asciiTheme="minorEastAsia" w:eastAsiaTheme="minorEastAsia" w:hAnsiTheme="minorEastAsia" w:hint="eastAsia"/>
                <w:sz w:val="24"/>
              </w:rPr>
              <w:t xml:space="preserve">　　　　　　　　　　　　　　　　　</w:t>
            </w:r>
            <w:r w:rsidR="00D61604" w:rsidRPr="00551E1A">
              <w:rPr>
                <w:rFonts w:asciiTheme="minorEastAsia" w:eastAsiaTheme="minorEastAsia" w:hAnsiTheme="minorEastAsia" w:hint="eastAsia"/>
                <w:sz w:val="24"/>
              </w:rPr>
              <w:t xml:space="preserve">　　　</w:t>
            </w:r>
            <w:r w:rsidRPr="00551E1A">
              <w:rPr>
                <w:rFonts w:asciiTheme="minorEastAsia" w:eastAsiaTheme="minorEastAsia" w:hAnsiTheme="minorEastAsia" w:hint="eastAsia"/>
                <w:sz w:val="24"/>
              </w:rPr>
              <w:t>氏名：</w:t>
            </w:r>
            <w:r w:rsidRPr="00551E1A">
              <w:rPr>
                <w:rFonts w:asciiTheme="minorEastAsia" w:eastAsiaTheme="minorEastAsia" w:hAnsiTheme="minorEastAsia" w:hint="eastAsia"/>
                <w:sz w:val="24"/>
                <w:u w:val="single"/>
              </w:rPr>
              <w:t xml:space="preserve">　　　　　　　　　　　　　　　　</w:t>
            </w:r>
            <w:r w:rsidR="00D61604" w:rsidRPr="00551E1A">
              <w:rPr>
                <w:rFonts w:asciiTheme="minorEastAsia" w:eastAsiaTheme="minorEastAsia" w:hAnsiTheme="minorEastAsia" w:hint="eastAsia"/>
                <w:sz w:val="24"/>
                <w:u w:val="single"/>
              </w:rPr>
              <w:t>㊞</w:t>
            </w:r>
          </w:p>
        </w:tc>
      </w:tr>
      <w:tr w:rsidR="003E4D91" w:rsidRPr="00551E1A" w:rsidTr="0047154F">
        <w:trPr>
          <w:trHeight w:val="1704"/>
        </w:trPr>
        <w:tc>
          <w:tcPr>
            <w:tcW w:w="9350" w:type="dxa"/>
            <w:tcBorders>
              <w:top w:val="dashSmallGap" w:sz="4" w:space="0" w:color="auto"/>
            </w:tcBorders>
          </w:tcPr>
          <w:p w:rsidR="00064354" w:rsidRPr="00551E1A" w:rsidRDefault="003E4D91" w:rsidP="008D0080">
            <w:pPr>
              <w:rPr>
                <w:rFonts w:asciiTheme="minorEastAsia" w:eastAsiaTheme="minorEastAsia" w:hAnsiTheme="minorEastAsia"/>
                <w:sz w:val="24"/>
              </w:rPr>
            </w:pPr>
            <w:r w:rsidRPr="00551E1A">
              <w:rPr>
                <w:rFonts w:asciiTheme="minorEastAsia" w:eastAsiaTheme="minorEastAsia" w:hAnsiTheme="minorEastAsia" w:hint="eastAsia"/>
                <w:sz w:val="24"/>
              </w:rPr>
              <w:t xml:space="preserve">　</w:t>
            </w:r>
          </w:p>
          <w:p w:rsidR="003E4D91" w:rsidRPr="00551E1A" w:rsidRDefault="003E4D91" w:rsidP="000928DF">
            <w:pPr>
              <w:ind w:firstLineChars="200" w:firstLine="452"/>
              <w:rPr>
                <w:rFonts w:asciiTheme="minorEastAsia" w:eastAsiaTheme="minorEastAsia" w:hAnsiTheme="minorEastAsia"/>
                <w:sz w:val="24"/>
              </w:rPr>
            </w:pPr>
            <w:r w:rsidRPr="00551E1A">
              <w:rPr>
                <w:rFonts w:asciiTheme="minorEastAsia" w:eastAsiaTheme="minorEastAsia" w:hAnsiTheme="minorEastAsia" w:hint="eastAsia"/>
                <w:sz w:val="24"/>
              </w:rPr>
              <w:t>＜手続代行者（工事施工事業者）＞</w:t>
            </w:r>
          </w:p>
          <w:p w:rsidR="00D61604" w:rsidRPr="00551E1A" w:rsidRDefault="00D61604" w:rsidP="008D0080">
            <w:pPr>
              <w:rPr>
                <w:rFonts w:asciiTheme="minorEastAsia" w:eastAsiaTheme="minorEastAsia" w:hAnsiTheme="minorEastAsia"/>
                <w:sz w:val="24"/>
              </w:rPr>
            </w:pPr>
            <w:r w:rsidRPr="00551E1A">
              <w:rPr>
                <w:rFonts w:asciiTheme="minorEastAsia" w:eastAsiaTheme="minorEastAsia" w:hAnsiTheme="minorEastAsia" w:hint="eastAsia"/>
                <w:sz w:val="24"/>
              </w:rPr>
              <w:t xml:space="preserve">　　　　住所（所在地）　 :　</w:t>
            </w:r>
            <w:r w:rsidRPr="00551E1A">
              <w:rPr>
                <w:rFonts w:asciiTheme="minorEastAsia" w:eastAsiaTheme="minorEastAsia" w:hAnsiTheme="minorEastAsia" w:hint="eastAsia"/>
                <w:sz w:val="24"/>
                <w:u w:val="single"/>
              </w:rPr>
              <w:t xml:space="preserve">加西市　　　　　　　　　　　　　　　　　　</w:t>
            </w:r>
          </w:p>
          <w:p w:rsidR="00D61604" w:rsidRPr="00551E1A" w:rsidRDefault="00D61604" w:rsidP="008D0080">
            <w:pPr>
              <w:rPr>
                <w:rFonts w:asciiTheme="minorEastAsia" w:eastAsiaTheme="minorEastAsia" w:hAnsiTheme="minorEastAsia"/>
                <w:sz w:val="24"/>
              </w:rPr>
            </w:pPr>
            <w:r w:rsidRPr="00551E1A">
              <w:rPr>
                <w:rFonts w:asciiTheme="minorEastAsia" w:eastAsiaTheme="minorEastAsia" w:hAnsiTheme="minorEastAsia" w:hint="eastAsia"/>
                <w:sz w:val="24"/>
              </w:rPr>
              <w:t xml:space="preserve">        事業者名（名称）：</w:t>
            </w:r>
            <w:r w:rsidR="00FB6CF8" w:rsidRPr="00551E1A">
              <w:rPr>
                <w:rFonts w:asciiTheme="minorEastAsia" w:eastAsiaTheme="minorEastAsia" w:hAnsiTheme="minorEastAsia" w:hint="eastAsia"/>
                <w:sz w:val="24"/>
              </w:rPr>
              <w:t xml:space="preserve">　</w:t>
            </w:r>
            <w:r w:rsidR="00FB6CF8" w:rsidRPr="00551E1A">
              <w:rPr>
                <w:rFonts w:asciiTheme="minorEastAsia" w:eastAsiaTheme="minorEastAsia" w:hAnsiTheme="minorEastAsia" w:hint="eastAsia"/>
                <w:sz w:val="24"/>
                <w:u w:val="single"/>
              </w:rPr>
              <w:t xml:space="preserve">　　　　　　　　　　　　　　　　　　　　　</w:t>
            </w:r>
          </w:p>
          <w:p w:rsidR="003E4D91" w:rsidRPr="00551E1A" w:rsidRDefault="00D61604" w:rsidP="00FB6CF8">
            <w:pPr>
              <w:rPr>
                <w:rFonts w:asciiTheme="minorEastAsia" w:eastAsiaTheme="minorEastAsia" w:hAnsiTheme="minorEastAsia"/>
                <w:sz w:val="24"/>
                <w:u w:val="single"/>
              </w:rPr>
            </w:pPr>
            <w:r w:rsidRPr="00551E1A">
              <w:rPr>
                <w:rFonts w:asciiTheme="minorEastAsia" w:eastAsiaTheme="minorEastAsia" w:hAnsiTheme="minorEastAsia" w:hint="eastAsia"/>
                <w:sz w:val="24"/>
              </w:rPr>
              <w:t xml:space="preserve">　　　　連絡先 （電話） ：</w:t>
            </w:r>
            <w:r w:rsidR="00FB6CF8" w:rsidRPr="00551E1A">
              <w:rPr>
                <w:rFonts w:asciiTheme="minorEastAsia" w:eastAsiaTheme="minorEastAsia" w:hAnsiTheme="minorEastAsia" w:hint="eastAsia"/>
                <w:sz w:val="24"/>
              </w:rPr>
              <w:t xml:space="preserve">　</w:t>
            </w:r>
            <w:r w:rsidR="00FB6CF8" w:rsidRPr="00551E1A">
              <w:rPr>
                <w:rFonts w:asciiTheme="minorEastAsia" w:eastAsiaTheme="minorEastAsia" w:hAnsiTheme="minorEastAsia" w:hint="eastAsia"/>
                <w:sz w:val="24"/>
                <w:u w:val="single"/>
              </w:rPr>
              <w:t xml:space="preserve">　　　　　　　　　　　　　　　　　　　　　</w:t>
            </w:r>
          </w:p>
          <w:p w:rsidR="00064354" w:rsidRPr="00551E1A" w:rsidRDefault="00064354" w:rsidP="00FB6CF8">
            <w:pPr>
              <w:rPr>
                <w:rFonts w:asciiTheme="minorEastAsia" w:eastAsiaTheme="minorEastAsia" w:hAnsiTheme="minorEastAsia"/>
                <w:sz w:val="24"/>
              </w:rPr>
            </w:pPr>
          </w:p>
        </w:tc>
      </w:tr>
    </w:tbl>
    <w:p w:rsidR="00AA3D60" w:rsidRPr="00551E1A" w:rsidRDefault="00AA3D60" w:rsidP="008D0080">
      <w:pPr>
        <w:rPr>
          <w:rFonts w:asciiTheme="minorEastAsia" w:eastAsiaTheme="minorEastAsia" w:hAnsiTheme="minorEastAsia"/>
          <w:sz w:val="24"/>
        </w:rPr>
      </w:pPr>
    </w:p>
    <w:p w:rsidR="00FB6CF8" w:rsidRPr="00551E1A" w:rsidRDefault="00FB6CF8" w:rsidP="008D0080">
      <w:pPr>
        <w:rPr>
          <w:rFonts w:asciiTheme="minorEastAsia" w:eastAsiaTheme="minorEastAsia" w:hAnsiTheme="minorEastAsia"/>
          <w:sz w:val="24"/>
        </w:rPr>
      </w:pPr>
    </w:p>
    <w:p w:rsidR="007E4E2F" w:rsidRPr="00551E1A" w:rsidRDefault="007E4E2F" w:rsidP="008D0080">
      <w:pPr>
        <w:rPr>
          <w:rFonts w:asciiTheme="minorEastAsia" w:eastAsiaTheme="minorEastAsia" w:hAnsiTheme="minorEastAsia"/>
          <w:sz w:val="24"/>
          <w:u w:val="wave"/>
        </w:rPr>
      </w:pPr>
      <w:r w:rsidRPr="00551E1A">
        <w:rPr>
          <w:rFonts w:asciiTheme="minorEastAsia" w:eastAsiaTheme="minorEastAsia" w:hAnsiTheme="minorEastAsia" w:hint="eastAsia"/>
          <w:sz w:val="24"/>
          <w:u w:val="wave"/>
        </w:rPr>
        <w:t>以下は記入しないでください。</w:t>
      </w:r>
    </w:p>
    <w:p w:rsidR="002A61CE" w:rsidRPr="00551E1A" w:rsidRDefault="002A61CE" w:rsidP="008F1877">
      <w:pPr>
        <w:pStyle w:val="aa"/>
        <w:numPr>
          <w:ilvl w:val="0"/>
          <w:numId w:val="6"/>
        </w:numPr>
        <w:ind w:leftChars="0"/>
        <w:rPr>
          <w:rFonts w:asciiTheme="minorEastAsia" w:eastAsiaTheme="minorEastAsia" w:hAnsiTheme="minorEastAsia"/>
          <w:sz w:val="24"/>
        </w:rPr>
      </w:pPr>
      <w:r w:rsidRPr="00551E1A">
        <w:rPr>
          <w:rFonts w:asciiTheme="minorEastAsia" w:eastAsiaTheme="minorEastAsia" w:hAnsiTheme="minorEastAsia" w:hint="eastAsia"/>
          <w:sz w:val="24"/>
        </w:rPr>
        <w:t>事務処理欄</w:t>
      </w:r>
      <w:r w:rsidR="008F1877" w:rsidRPr="00551E1A">
        <w:rPr>
          <w:rFonts w:asciiTheme="minorEastAsia" w:eastAsiaTheme="minorEastAsia" w:hAnsiTheme="minorEastAsia" w:hint="eastAsia"/>
          <w:sz w:val="24"/>
        </w:rPr>
        <w:t xml:space="preserve"> ◇</w:t>
      </w:r>
    </w:p>
    <w:tbl>
      <w:tblPr>
        <w:tblStyle w:val="a9"/>
        <w:tblW w:w="0" w:type="auto"/>
        <w:tblInd w:w="-5" w:type="dxa"/>
        <w:tblLook w:val="04A0" w:firstRow="1" w:lastRow="0" w:firstColumn="1" w:lastColumn="0" w:noHBand="0" w:noVBand="1"/>
      </w:tblPr>
      <w:tblGrid>
        <w:gridCol w:w="3124"/>
        <w:gridCol w:w="6226"/>
      </w:tblGrid>
      <w:tr w:rsidR="002A61CE" w:rsidRPr="00551E1A" w:rsidTr="0047154F">
        <w:trPr>
          <w:trHeight w:val="828"/>
        </w:trPr>
        <w:tc>
          <w:tcPr>
            <w:tcW w:w="3124" w:type="dxa"/>
            <w:vAlign w:val="center"/>
          </w:tcPr>
          <w:p w:rsidR="002A61CE" w:rsidRPr="00551E1A" w:rsidRDefault="002A61CE" w:rsidP="008F1877">
            <w:pPr>
              <w:ind w:rightChars="71" w:right="175" w:firstLineChars="62" w:firstLine="140"/>
              <w:jc w:val="distribute"/>
              <w:rPr>
                <w:rFonts w:asciiTheme="minorEastAsia" w:eastAsiaTheme="minorEastAsia" w:hAnsiTheme="minorEastAsia"/>
                <w:sz w:val="24"/>
              </w:rPr>
            </w:pPr>
            <w:r w:rsidRPr="00551E1A">
              <w:rPr>
                <w:rFonts w:asciiTheme="minorEastAsia" w:eastAsiaTheme="minorEastAsia" w:hAnsiTheme="minorEastAsia" w:hint="eastAsia"/>
                <w:sz w:val="24"/>
              </w:rPr>
              <w:t>決裁区分</w:t>
            </w:r>
          </w:p>
        </w:tc>
        <w:tc>
          <w:tcPr>
            <w:tcW w:w="6226" w:type="dxa"/>
            <w:vAlign w:val="center"/>
          </w:tcPr>
          <w:p w:rsidR="008F1877" w:rsidRPr="00551E1A" w:rsidRDefault="002A61CE" w:rsidP="007C3911">
            <w:pPr>
              <w:pStyle w:val="aa"/>
              <w:numPr>
                <w:ilvl w:val="0"/>
                <w:numId w:val="3"/>
              </w:numPr>
              <w:ind w:leftChars="0"/>
              <w:rPr>
                <w:rFonts w:asciiTheme="minorEastAsia" w:eastAsiaTheme="minorEastAsia" w:hAnsiTheme="minorEastAsia"/>
                <w:sz w:val="24"/>
              </w:rPr>
            </w:pPr>
            <w:r w:rsidRPr="00551E1A">
              <w:rPr>
                <w:rFonts w:asciiTheme="minorEastAsia" w:eastAsiaTheme="minorEastAsia" w:hAnsiTheme="minorEastAsia" w:hint="eastAsia"/>
                <w:sz w:val="24"/>
              </w:rPr>
              <w:t>交付する（</w:t>
            </w:r>
            <w:r w:rsidR="008F1877" w:rsidRPr="00551E1A">
              <w:rPr>
                <w:rFonts w:asciiTheme="minorEastAsia" w:eastAsiaTheme="minorEastAsia" w:hAnsiTheme="minorEastAsia" w:hint="eastAsia"/>
                <w:sz w:val="24"/>
              </w:rPr>
              <w:t>補助予定額</w:t>
            </w:r>
            <w:r w:rsidRPr="00551E1A">
              <w:rPr>
                <w:rFonts w:asciiTheme="minorEastAsia" w:eastAsiaTheme="minorEastAsia" w:hAnsiTheme="minorEastAsia" w:hint="eastAsia"/>
                <w:sz w:val="24"/>
              </w:rPr>
              <w:t xml:space="preserve">　　　　　</w:t>
            </w:r>
            <w:r w:rsidR="008F1877" w:rsidRPr="00551E1A">
              <w:rPr>
                <w:rFonts w:asciiTheme="minorEastAsia" w:eastAsiaTheme="minorEastAsia" w:hAnsiTheme="minorEastAsia" w:hint="eastAsia"/>
                <w:sz w:val="24"/>
              </w:rPr>
              <w:t xml:space="preserve">　　</w:t>
            </w:r>
            <w:r w:rsidRPr="00551E1A">
              <w:rPr>
                <w:rFonts w:asciiTheme="minorEastAsia" w:eastAsiaTheme="minorEastAsia" w:hAnsiTheme="minorEastAsia" w:hint="eastAsia"/>
                <w:sz w:val="24"/>
              </w:rPr>
              <w:t xml:space="preserve">　　　円）</w:t>
            </w:r>
          </w:p>
          <w:p w:rsidR="002A61CE" w:rsidRPr="00551E1A" w:rsidRDefault="002A61CE" w:rsidP="007C3911">
            <w:pPr>
              <w:pStyle w:val="aa"/>
              <w:numPr>
                <w:ilvl w:val="0"/>
                <w:numId w:val="3"/>
              </w:numPr>
              <w:ind w:leftChars="0"/>
              <w:rPr>
                <w:rFonts w:asciiTheme="minorEastAsia" w:eastAsiaTheme="minorEastAsia" w:hAnsiTheme="minorEastAsia"/>
                <w:sz w:val="24"/>
              </w:rPr>
            </w:pPr>
            <w:r w:rsidRPr="00551E1A">
              <w:rPr>
                <w:rFonts w:asciiTheme="minorEastAsia" w:eastAsiaTheme="minorEastAsia" w:hAnsiTheme="minorEastAsia" w:hint="eastAsia"/>
                <w:sz w:val="24"/>
              </w:rPr>
              <w:t>交付しない</w:t>
            </w:r>
            <w:r w:rsidR="008F1877" w:rsidRPr="00551E1A">
              <w:rPr>
                <w:rFonts w:asciiTheme="minorEastAsia" w:eastAsiaTheme="minorEastAsia" w:hAnsiTheme="minorEastAsia" w:hint="eastAsia"/>
                <w:sz w:val="24"/>
              </w:rPr>
              <w:t>（理由：　　　　　　　　　　　　　　　）</w:t>
            </w:r>
          </w:p>
        </w:tc>
      </w:tr>
      <w:tr w:rsidR="002A61CE" w:rsidRPr="00551E1A" w:rsidTr="0047154F">
        <w:trPr>
          <w:trHeight w:val="782"/>
        </w:trPr>
        <w:tc>
          <w:tcPr>
            <w:tcW w:w="3124" w:type="dxa"/>
            <w:vAlign w:val="center"/>
          </w:tcPr>
          <w:p w:rsidR="008F1877" w:rsidRPr="00551E1A" w:rsidRDefault="002A61CE" w:rsidP="008F1877">
            <w:pPr>
              <w:ind w:rightChars="71" w:right="175" w:firstLineChars="62" w:firstLine="140"/>
              <w:jc w:val="distribute"/>
              <w:rPr>
                <w:rFonts w:asciiTheme="minorEastAsia" w:eastAsiaTheme="minorEastAsia" w:hAnsiTheme="minorEastAsia"/>
                <w:sz w:val="24"/>
              </w:rPr>
            </w:pPr>
            <w:r w:rsidRPr="00551E1A">
              <w:rPr>
                <w:rFonts w:asciiTheme="minorEastAsia" w:eastAsiaTheme="minorEastAsia" w:hAnsiTheme="minorEastAsia" w:hint="eastAsia"/>
                <w:sz w:val="24"/>
              </w:rPr>
              <w:t>公共料金等の</w:t>
            </w:r>
          </w:p>
          <w:p w:rsidR="002A61CE" w:rsidRPr="00551E1A" w:rsidRDefault="002A61CE" w:rsidP="008F1877">
            <w:pPr>
              <w:ind w:rightChars="71" w:right="175" w:firstLineChars="62" w:firstLine="140"/>
              <w:jc w:val="distribute"/>
              <w:rPr>
                <w:rFonts w:asciiTheme="minorEastAsia" w:eastAsiaTheme="minorEastAsia" w:hAnsiTheme="minorEastAsia"/>
                <w:sz w:val="24"/>
              </w:rPr>
            </w:pPr>
            <w:r w:rsidRPr="00551E1A">
              <w:rPr>
                <w:rFonts w:asciiTheme="minorEastAsia" w:eastAsiaTheme="minorEastAsia" w:hAnsiTheme="minorEastAsia" w:hint="eastAsia"/>
                <w:sz w:val="24"/>
              </w:rPr>
              <w:t>未納・滞納の有無</w:t>
            </w:r>
          </w:p>
        </w:tc>
        <w:tc>
          <w:tcPr>
            <w:tcW w:w="6226" w:type="dxa"/>
            <w:vAlign w:val="center"/>
          </w:tcPr>
          <w:p w:rsidR="002A61CE" w:rsidRPr="00551E1A" w:rsidRDefault="008F1877" w:rsidP="007C3911">
            <w:pPr>
              <w:pStyle w:val="aa"/>
              <w:numPr>
                <w:ilvl w:val="0"/>
                <w:numId w:val="3"/>
              </w:numPr>
              <w:ind w:leftChars="0"/>
              <w:rPr>
                <w:rFonts w:asciiTheme="minorEastAsia" w:eastAsiaTheme="minorEastAsia" w:hAnsiTheme="minorEastAsia"/>
                <w:sz w:val="24"/>
              </w:rPr>
            </w:pPr>
            <w:r w:rsidRPr="00551E1A">
              <w:rPr>
                <w:rFonts w:asciiTheme="minorEastAsia" w:eastAsiaTheme="minorEastAsia" w:hAnsiTheme="minorEastAsia" w:hint="eastAsia"/>
                <w:sz w:val="24"/>
              </w:rPr>
              <w:t>無</w:t>
            </w:r>
          </w:p>
          <w:p w:rsidR="008F1877" w:rsidRPr="00551E1A" w:rsidRDefault="008F1877" w:rsidP="007C3911">
            <w:pPr>
              <w:pStyle w:val="aa"/>
              <w:numPr>
                <w:ilvl w:val="0"/>
                <w:numId w:val="3"/>
              </w:numPr>
              <w:ind w:leftChars="0"/>
              <w:rPr>
                <w:rFonts w:asciiTheme="minorEastAsia" w:eastAsiaTheme="minorEastAsia" w:hAnsiTheme="minorEastAsia"/>
                <w:sz w:val="24"/>
              </w:rPr>
            </w:pPr>
            <w:r w:rsidRPr="00551E1A">
              <w:rPr>
                <w:rFonts w:asciiTheme="minorEastAsia" w:eastAsiaTheme="minorEastAsia" w:hAnsiTheme="minorEastAsia" w:hint="eastAsia"/>
                <w:sz w:val="24"/>
              </w:rPr>
              <w:t>有（　　　　　　　　　　　　　　　　　　　　　　）</w:t>
            </w:r>
          </w:p>
        </w:tc>
      </w:tr>
      <w:tr w:rsidR="002A61CE" w:rsidRPr="00551E1A" w:rsidTr="0047154F">
        <w:trPr>
          <w:trHeight w:val="609"/>
        </w:trPr>
        <w:tc>
          <w:tcPr>
            <w:tcW w:w="3124" w:type="dxa"/>
            <w:vAlign w:val="center"/>
          </w:tcPr>
          <w:p w:rsidR="002A61CE" w:rsidRPr="00551E1A" w:rsidRDefault="00AA3D60" w:rsidP="00AA3D60">
            <w:pPr>
              <w:ind w:rightChars="71" w:right="175" w:firstLineChars="62" w:firstLine="140"/>
              <w:jc w:val="distribute"/>
              <w:rPr>
                <w:rFonts w:asciiTheme="minorEastAsia" w:eastAsiaTheme="minorEastAsia" w:hAnsiTheme="minorEastAsia"/>
                <w:sz w:val="24"/>
              </w:rPr>
            </w:pPr>
            <w:r w:rsidRPr="00551E1A">
              <w:rPr>
                <w:rFonts w:asciiTheme="minorEastAsia" w:eastAsiaTheme="minorEastAsia" w:hAnsiTheme="minorEastAsia" w:hint="eastAsia"/>
                <w:sz w:val="24"/>
              </w:rPr>
              <w:t>排水設備工事完了</w:t>
            </w:r>
            <w:r w:rsidR="002A61CE" w:rsidRPr="00551E1A">
              <w:rPr>
                <w:rFonts w:asciiTheme="minorEastAsia" w:eastAsiaTheme="minorEastAsia" w:hAnsiTheme="minorEastAsia" w:hint="eastAsia"/>
                <w:sz w:val="24"/>
              </w:rPr>
              <w:t>年月日</w:t>
            </w:r>
          </w:p>
        </w:tc>
        <w:tc>
          <w:tcPr>
            <w:tcW w:w="6226" w:type="dxa"/>
            <w:vAlign w:val="center"/>
          </w:tcPr>
          <w:p w:rsidR="008F1877" w:rsidRPr="00551E1A" w:rsidRDefault="00FB6E48" w:rsidP="00FB6E48">
            <w:pPr>
              <w:rPr>
                <w:rFonts w:asciiTheme="minorEastAsia" w:eastAsiaTheme="minorEastAsia" w:hAnsiTheme="minorEastAsia"/>
                <w:sz w:val="24"/>
              </w:rPr>
            </w:pPr>
            <w:r>
              <w:rPr>
                <w:rFonts w:asciiTheme="minorEastAsia" w:eastAsiaTheme="minorEastAsia" w:hAnsiTheme="minorEastAsia" w:hint="eastAsia"/>
                <w:sz w:val="24"/>
              </w:rPr>
              <w:t>令和</w:t>
            </w:r>
            <w:r w:rsidR="008F1877" w:rsidRPr="00551E1A">
              <w:rPr>
                <w:rFonts w:asciiTheme="minorEastAsia" w:eastAsiaTheme="minorEastAsia" w:hAnsiTheme="minorEastAsia" w:hint="eastAsia"/>
                <w:sz w:val="24"/>
              </w:rPr>
              <w:t xml:space="preserve">　　　年　　月　　日</w:t>
            </w:r>
          </w:p>
        </w:tc>
      </w:tr>
    </w:tbl>
    <w:p w:rsidR="00FA238D" w:rsidRPr="00551E1A" w:rsidRDefault="00FA238D" w:rsidP="00C12D53">
      <w:pPr>
        <w:rPr>
          <w:rFonts w:asciiTheme="minorEastAsia" w:eastAsiaTheme="minorEastAsia" w:hAnsiTheme="minorEastAsia"/>
          <w:sz w:val="24"/>
        </w:rPr>
      </w:pPr>
    </w:p>
    <w:sectPr w:rsidR="00FA238D" w:rsidRPr="00551E1A" w:rsidSect="003F42B6">
      <w:pgSz w:w="11906" w:h="16838" w:code="9"/>
      <w:pgMar w:top="1418" w:right="1133" w:bottom="851" w:left="1418" w:header="851" w:footer="397" w:gutter="0"/>
      <w:cols w:space="425"/>
      <w:docGrid w:type="linesAndChars" w:linePitch="368" w:charSpace="-28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EF2" w:rsidRDefault="00AB7EF2" w:rsidP="004C63E1">
      <w:r>
        <w:separator/>
      </w:r>
    </w:p>
  </w:endnote>
  <w:endnote w:type="continuationSeparator" w:id="0">
    <w:p w:rsidR="00AB7EF2" w:rsidRDefault="00AB7EF2" w:rsidP="004C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EF2" w:rsidRDefault="00AB7EF2" w:rsidP="004C63E1">
      <w:r>
        <w:separator/>
      </w:r>
    </w:p>
  </w:footnote>
  <w:footnote w:type="continuationSeparator" w:id="0">
    <w:p w:rsidR="00AB7EF2" w:rsidRDefault="00AB7EF2" w:rsidP="004C6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53218"/>
    <w:multiLevelType w:val="hybridMultilevel"/>
    <w:tmpl w:val="A2FC322C"/>
    <w:lvl w:ilvl="0" w:tplc="DF52D27E">
      <w:start w:val="1"/>
      <w:numFmt w:val="decimalEnclosedParen"/>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347D6AFE"/>
    <w:multiLevelType w:val="hybridMultilevel"/>
    <w:tmpl w:val="60422BF4"/>
    <w:lvl w:ilvl="0" w:tplc="DA46276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DE6300"/>
    <w:multiLevelType w:val="hybridMultilevel"/>
    <w:tmpl w:val="0834EF38"/>
    <w:lvl w:ilvl="0" w:tplc="E50A746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A0FC3"/>
    <w:multiLevelType w:val="hybridMultilevel"/>
    <w:tmpl w:val="29BC76AC"/>
    <w:lvl w:ilvl="0" w:tplc="8A20548E">
      <w:start w:val="1"/>
      <w:numFmt w:val="decimalEnclosedParen"/>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4" w15:restartNumberingAfterBreak="0">
    <w:nsid w:val="51FE3AB8"/>
    <w:multiLevelType w:val="hybridMultilevel"/>
    <w:tmpl w:val="0F1C24A4"/>
    <w:lvl w:ilvl="0" w:tplc="768C7ED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4CE5F9C"/>
    <w:multiLevelType w:val="hybridMultilevel"/>
    <w:tmpl w:val="EBF83436"/>
    <w:lvl w:ilvl="0" w:tplc="52F27A4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rawingGridVerticalSpacing w:val="184"/>
  <w:displayHorizontalDrawingGridEvery w:val="0"/>
  <w:displayVerticalDrawingGridEvery w:val="2"/>
  <w:noPunctuationKerning/>
  <w:characterSpacingControl w:val="doNotCompress"/>
  <w:strictFirstAndLastChars/>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BA6"/>
    <w:rsid w:val="00000F10"/>
    <w:rsid w:val="000045CD"/>
    <w:rsid w:val="00006EFB"/>
    <w:rsid w:val="00007130"/>
    <w:rsid w:val="00007CA3"/>
    <w:rsid w:val="00014CBA"/>
    <w:rsid w:val="00016E9E"/>
    <w:rsid w:val="00022CE9"/>
    <w:rsid w:val="00025540"/>
    <w:rsid w:val="00031448"/>
    <w:rsid w:val="0003370E"/>
    <w:rsid w:val="00035E0A"/>
    <w:rsid w:val="00037572"/>
    <w:rsid w:val="0004271F"/>
    <w:rsid w:val="000435DB"/>
    <w:rsid w:val="0004634B"/>
    <w:rsid w:val="000464B9"/>
    <w:rsid w:val="00047FD7"/>
    <w:rsid w:val="00051F86"/>
    <w:rsid w:val="00052C13"/>
    <w:rsid w:val="000555F1"/>
    <w:rsid w:val="00064354"/>
    <w:rsid w:val="00065EFD"/>
    <w:rsid w:val="00073D0A"/>
    <w:rsid w:val="00074D25"/>
    <w:rsid w:val="00080C1E"/>
    <w:rsid w:val="000810DA"/>
    <w:rsid w:val="00081379"/>
    <w:rsid w:val="0008235F"/>
    <w:rsid w:val="000842C4"/>
    <w:rsid w:val="00085F82"/>
    <w:rsid w:val="000928DF"/>
    <w:rsid w:val="00094400"/>
    <w:rsid w:val="000A2BA6"/>
    <w:rsid w:val="000A4723"/>
    <w:rsid w:val="000A6D86"/>
    <w:rsid w:val="000C4CA6"/>
    <w:rsid w:val="000C55E0"/>
    <w:rsid w:val="000C6CC6"/>
    <w:rsid w:val="000D0A9C"/>
    <w:rsid w:val="000D0FEC"/>
    <w:rsid w:val="000E7A71"/>
    <w:rsid w:val="000F1F81"/>
    <w:rsid w:val="000F5BFC"/>
    <w:rsid w:val="00102786"/>
    <w:rsid w:val="001031E0"/>
    <w:rsid w:val="00110F31"/>
    <w:rsid w:val="0011365D"/>
    <w:rsid w:val="0011423B"/>
    <w:rsid w:val="0012615B"/>
    <w:rsid w:val="0013276F"/>
    <w:rsid w:val="00136C55"/>
    <w:rsid w:val="00137AA5"/>
    <w:rsid w:val="00141117"/>
    <w:rsid w:val="00145404"/>
    <w:rsid w:val="00146959"/>
    <w:rsid w:val="001503EC"/>
    <w:rsid w:val="00152411"/>
    <w:rsid w:val="00152A40"/>
    <w:rsid w:val="00153A99"/>
    <w:rsid w:val="00157AD8"/>
    <w:rsid w:val="0016743B"/>
    <w:rsid w:val="00171F25"/>
    <w:rsid w:val="001723CE"/>
    <w:rsid w:val="00174EB8"/>
    <w:rsid w:val="00180D8F"/>
    <w:rsid w:val="00181509"/>
    <w:rsid w:val="00191011"/>
    <w:rsid w:val="00192BC7"/>
    <w:rsid w:val="0019736E"/>
    <w:rsid w:val="001A502B"/>
    <w:rsid w:val="001A592C"/>
    <w:rsid w:val="001A7D82"/>
    <w:rsid w:val="001B45EE"/>
    <w:rsid w:val="001C3A9C"/>
    <w:rsid w:val="001C494E"/>
    <w:rsid w:val="001C5103"/>
    <w:rsid w:val="001C7650"/>
    <w:rsid w:val="001D4C9C"/>
    <w:rsid w:val="001D5405"/>
    <w:rsid w:val="001E5490"/>
    <w:rsid w:val="001E67AA"/>
    <w:rsid w:val="001E7180"/>
    <w:rsid w:val="001F366D"/>
    <w:rsid w:val="001F534D"/>
    <w:rsid w:val="001F75F0"/>
    <w:rsid w:val="00204D02"/>
    <w:rsid w:val="00206CDB"/>
    <w:rsid w:val="00207512"/>
    <w:rsid w:val="0020773B"/>
    <w:rsid w:val="0021183E"/>
    <w:rsid w:val="002119BE"/>
    <w:rsid w:val="00214EDC"/>
    <w:rsid w:val="00215426"/>
    <w:rsid w:val="00220991"/>
    <w:rsid w:val="00227928"/>
    <w:rsid w:val="0023441C"/>
    <w:rsid w:val="0024062A"/>
    <w:rsid w:val="002409F6"/>
    <w:rsid w:val="00243356"/>
    <w:rsid w:val="00244FC6"/>
    <w:rsid w:val="00250653"/>
    <w:rsid w:val="0025464A"/>
    <w:rsid w:val="002572BA"/>
    <w:rsid w:val="002674E9"/>
    <w:rsid w:val="00271071"/>
    <w:rsid w:val="002740E8"/>
    <w:rsid w:val="00274DBE"/>
    <w:rsid w:val="0028004E"/>
    <w:rsid w:val="0028338D"/>
    <w:rsid w:val="00291FD3"/>
    <w:rsid w:val="002A1EC3"/>
    <w:rsid w:val="002A2684"/>
    <w:rsid w:val="002A306B"/>
    <w:rsid w:val="002A61CE"/>
    <w:rsid w:val="002A6C4B"/>
    <w:rsid w:val="002A7EB6"/>
    <w:rsid w:val="002B3451"/>
    <w:rsid w:val="002C2DCA"/>
    <w:rsid w:val="002C637E"/>
    <w:rsid w:val="002D0FB8"/>
    <w:rsid w:val="002D1102"/>
    <w:rsid w:val="002D1D0E"/>
    <w:rsid w:val="002D5D9E"/>
    <w:rsid w:val="002F2E81"/>
    <w:rsid w:val="002F3A97"/>
    <w:rsid w:val="002F4334"/>
    <w:rsid w:val="002F64B3"/>
    <w:rsid w:val="003001DA"/>
    <w:rsid w:val="00304CE0"/>
    <w:rsid w:val="00306320"/>
    <w:rsid w:val="0030668E"/>
    <w:rsid w:val="00313975"/>
    <w:rsid w:val="00316B7A"/>
    <w:rsid w:val="003233D3"/>
    <w:rsid w:val="00331D01"/>
    <w:rsid w:val="003421D2"/>
    <w:rsid w:val="00346974"/>
    <w:rsid w:val="00347237"/>
    <w:rsid w:val="0035199F"/>
    <w:rsid w:val="0035596B"/>
    <w:rsid w:val="003572A6"/>
    <w:rsid w:val="003624D0"/>
    <w:rsid w:val="003757C5"/>
    <w:rsid w:val="00376124"/>
    <w:rsid w:val="00380E8F"/>
    <w:rsid w:val="003918B0"/>
    <w:rsid w:val="00394958"/>
    <w:rsid w:val="003A2347"/>
    <w:rsid w:val="003A379A"/>
    <w:rsid w:val="003A7819"/>
    <w:rsid w:val="003B753D"/>
    <w:rsid w:val="003C2524"/>
    <w:rsid w:val="003D233E"/>
    <w:rsid w:val="003E14C2"/>
    <w:rsid w:val="003E1CDF"/>
    <w:rsid w:val="003E4D91"/>
    <w:rsid w:val="003E7936"/>
    <w:rsid w:val="003F42B6"/>
    <w:rsid w:val="003F6EF7"/>
    <w:rsid w:val="00401235"/>
    <w:rsid w:val="004041A7"/>
    <w:rsid w:val="004044D1"/>
    <w:rsid w:val="0040607A"/>
    <w:rsid w:val="0041572F"/>
    <w:rsid w:val="004249D1"/>
    <w:rsid w:val="00426FB7"/>
    <w:rsid w:val="00430F09"/>
    <w:rsid w:val="00434C9F"/>
    <w:rsid w:val="004367F2"/>
    <w:rsid w:val="0044367F"/>
    <w:rsid w:val="00446DE4"/>
    <w:rsid w:val="00450EA0"/>
    <w:rsid w:val="004559D3"/>
    <w:rsid w:val="0046094F"/>
    <w:rsid w:val="0046485C"/>
    <w:rsid w:val="0047154F"/>
    <w:rsid w:val="00471C21"/>
    <w:rsid w:val="004752FF"/>
    <w:rsid w:val="004764D1"/>
    <w:rsid w:val="00481CB6"/>
    <w:rsid w:val="00485289"/>
    <w:rsid w:val="00485FC0"/>
    <w:rsid w:val="00486BF8"/>
    <w:rsid w:val="00486CB8"/>
    <w:rsid w:val="00487D7B"/>
    <w:rsid w:val="004939A2"/>
    <w:rsid w:val="00495E6E"/>
    <w:rsid w:val="004A2FC8"/>
    <w:rsid w:val="004A6C44"/>
    <w:rsid w:val="004A6DE8"/>
    <w:rsid w:val="004C1012"/>
    <w:rsid w:val="004C63E1"/>
    <w:rsid w:val="004D054B"/>
    <w:rsid w:val="004D3D9D"/>
    <w:rsid w:val="004D5406"/>
    <w:rsid w:val="004E1886"/>
    <w:rsid w:val="004E7508"/>
    <w:rsid w:val="004E79E0"/>
    <w:rsid w:val="004F2070"/>
    <w:rsid w:val="004F3367"/>
    <w:rsid w:val="004F4E5F"/>
    <w:rsid w:val="005012EF"/>
    <w:rsid w:val="00504700"/>
    <w:rsid w:val="00510F71"/>
    <w:rsid w:val="0051261C"/>
    <w:rsid w:val="00515814"/>
    <w:rsid w:val="0052272D"/>
    <w:rsid w:val="00532C1A"/>
    <w:rsid w:val="00534856"/>
    <w:rsid w:val="005361B2"/>
    <w:rsid w:val="00537ABA"/>
    <w:rsid w:val="00551E1A"/>
    <w:rsid w:val="0055686E"/>
    <w:rsid w:val="0056011E"/>
    <w:rsid w:val="00567826"/>
    <w:rsid w:val="00581783"/>
    <w:rsid w:val="00582BBF"/>
    <w:rsid w:val="00583DD0"/>
    <w:rsid w:val="005868D2"/>
    <w:rsid w:val="00593D3A"/>
    <w:rsid w:val="00595D3D"/>
    <w:rsid w:val="005973D0"/>
    <w:rsid w:val="005A6388"/>
    <w:rsid w:val="005A7545"/>
    <w:rsid w:val="005B0F53"/>
    <w:rsid w:val="005C6DB9"/>
    <w:rsid w:val="005D0D54"/>
    <w:rsid w:val="005D2601"/>
    <w:rsid w:val="005D2CCB"/>
    <w:rsid w:val="005E69DD"/>
    <w:rsid w:val="005F1534"/>
    <w:rsid w:val="00603EFA"/>
    <w:rsid w:val="00610290"/>
    <w:rsid w:val="00612E05"/>
    <w:rsid w:val="00613BDA"/>
    <w:rsid w:val="00613DBA"/>
    <w:rsid w:val="00614B72"/>
    <w:rsid w:val="0061741E"/>
    <w:rsid w:val="00624884"/>
    <w:rsid w:val="00632799"/>
    <w:rsid w:val="00635475"/>
    <w:rsid w:val="00640FB6"/>
    <w:rsid w:val="00642508"/>
    <w:rsid w:val="0064620E"/>
    <w:rsid w:val="0064737C"/>
    <w:rsid w:val="006552A7"/>
    <w:rsid w:val="006556BF"/>
    <w:rsid w:val="00656CB0"/>
    <w:rsid w:val="00664BBD"/>
    <w:rsid w:val="006661D6"/>
    <w:rsid w:val="00673F2D"/>
    <w:rsid w:val="00674C71"/>
    <w:rsid w:val="0068004E"/>
    <w:rsid w:val="00680EFC"/>
    <w:rsid w:val="00681E36"/>
    <w:rsid w:val="00682108"/>
    <w:rsid w:val="00683965"/>
    <w:rsid w:val="006979EC"/>
    <w:rsid w:val="006A2025"/>
    <w:rsid w:val="006A3BCC"/>
    <w:rsid w:val="006C1FB3"/>
    <w:rsid w:val="006D1D5D"/>
    <w:rsid w:val="006D53E2"/>
    <w:rsid w:val="006E111A"/>
    <w:rsid w:val="006E6C89"/>
    <w:rsid w:val="006E7C38"/>
    <w:rsid w:val="006F0AA4"/>
    <w:rsid w:val="006F6596"/>
    <w:rsid w:val="006F6E4B"/>
    <w:rsid w:val="006F747E"/>
    <w:rsid w:val="00710620"/>
    <w:rsid w:val="0072121D"/>
    <w:rsid w:val="00723854"/>
    <w:rsid w:val="00732410"/>
    <w:rsid w:val="00735C8D"/>
    <w:rsid w:val="00741F85"/>
    <w:rsid w:val="00745205"/>
    <w:rsid w:val="0074705A"/>
    <w:rsid w:val="007508C0"/>
    <w:rsid w:val="00756B0C"/>
    <w:rsid w:val="0076244C"/>
    <w:rsid w:val="00763B40"/>
    <w:rsid w:val="0077106E"/>
    <w:rsid w:val="00771F9A"/>
    <w:rsid w:val="00792844"/>
    <w:rsid w:val="007934C5"/>
    <w:rsid w:val="00793C6C"/>
    <w:rsid w:val="0079533B"/>
    <w:rsid w:val="00795B7B"/>
    <w:rsid w:val="00797246"/>
    <w:rsid w:val="007974FE"/>
    <w:rsid w:val="007A211B"/>
    <w:rsid w:val="007A59CD"/>
    <w:rsid w:val="007A727B"/>
    <w:rsid w:val="007B1782"/>
    <w:rsid w:val="007B3943"/>
    <w:rsid w:val="007B4C97"/>
    <w:rsid w:val="007B4ED0"/>
    <w:rsid w:val="007B7B14"/>
    <w:rsid w:val="007B7E75"/>
    <w:rsid w:val="007C04EE"/>
    <w:rsid w:val="007C0C2F"/>
    <w:rsid w:val="007C3911"/>
    <w:rsid w:val="007D0FB6"/>
    <w:rsid w:val="007D3E2D"/>
    <w:rsid w:val="007D4B53"/>
    <w:rsid w:val="007D7F42"/>
    <w:rsid w:val="007E0A35"/>
    <w:rsid w:val="007E0EF6"/>
    <w:rsid w:val="007E4E2F"/>
    <w:rsid w:val="007E4F81"/>
    <w:rsid w:val="007E6FD4"/>
    <w:rsid w:val="007E76C7"/>
    <w:rsid w:val="007F0A0B"/>
    <w:rsid w:val="007F43BB"/>
    <w:rsid w:val="007F5B58"/>
    <w:rsid w:val="00801C32"/>
    <w:rsid w:val="0080319E"/>
    <w:rsid w:val="00811DC1"/>
    <w:rsid w:val="008144A4"/>
    <w:rsid w:val="00815996"/>
    <w:rsid w:val="00817942"/>
    <w:rsid w:val="0082052B"/>
    <w:rsid w:val="0082121A"/>
    <w:rsid w:val="0082184E"/>
    <w:rsid w:val="00821A82"/>
    <w:rsid w:val="00821E68"/>
    <w:rsid w:val="008261DE"/>
    <w:rsid w:val="00827CD1"/>
    <w:rsid w:val="00841732"/>
    <w:rsid w:val="00844E16"/>
    <w:rsid w:val="00845A14"/>
    <w:rsid w:val="00847E1F"/>
    <w:rsid w:val="0085026B"/>
    <w:rsid w:val="00855D66"/>
    <w:rsid w:val="00863A79"/>
    <w:rsid w:val="00865F4D"/>
    <w:rsid w:val="008700CD"/>
    <w:rsid w:val="008727E9"/>
    <w:rsid w:val="0087425F"/>
    <w:rsid w:val="008765E3"/>
    <w:rsid w:val="008843BE"/>
    <w:rsid w:val="00890507"/>
    <w:rsid w:val="0089216E"/>
    <w:rsid w:val="0089508E"/>
    <w:rsid w:val="008968C2"/>
    <w:rsid w:val="00897CEE"/>
    <w:rsid w:val="008A0218"/>
    <w:rsid w:val="008A087E"/>
    <w:rsid w:val="008A6743"/>
    <w:rsid w:val="008A696F"/>
    <w:rsid w:val="008B0012"/>
    <w:rsid w:val="008B3A55"/>
    <w:rsid w:val="008B7D97"/>
    <w:rsid w:val="008C0434"/>
    <w:rsid w:val="008C278F"/>
    <w:rsid w:val="008C3E33"/>
    <w:rsid w:val="008C675A"/>
    <w:rsid w:val="008C77C7"/>
    <w:rsid w:val="008C7B78"/>
    <w:rsid w:val="008D0080"/>
    <w:rsid w:val="008D0A95"/>
    <w:rsid w:val="008D0BB4"/>
    <w:rsid w:val="008D1F1D"/>
    <w:rsid w:val="008D49B4"/>
    <w:rsid w:val="008D5306"/>
    <w:rsid w:val="008E53ED"/>
    <w:rsid w:val="008F1877"/>
    <w:rsid w:val="008F4A32"/>
    <w:rsid w:val="008F5172"/>
    <w:rsid w:val="00907C77"/>
    <w:rsid w:val="00914CD9"/>
    <w:rsid w:val="00914D87"/>
    <w:rsid w:val="00931DBE"/>
    <w:rsid w:val="009325E2"/>
    <w:rsid w:val="00932D75"/>
    <w:rsid w:val="00935FB8"/>
    <w:rsid w:val="00940196"/>
    <w:rsid w:val="00950509"/>
    <w:rsid w:val="00952826"/>
    <w:rsid w:val="0095603C"/>
    <w:rsid w:val="00961978"/>
    <w:rsid w:val="00963A76"/>
    <w:rsid w:val="009726E3"/>
    <w:rsid w:val="009745E6"/>
    <w:rsid w:val="00980AED"/>
    <w:rsid w:val="00981E86"/>
    <w:rsid w:val="0098702C"/>
    <w:rsid w:val="009903D5"/>
    <w:rsid w:val="00995C93"/>
    <w:rsid w:val="009A198B"/>
    <w:rsid w:val="009A3486"/>
    <w:rsid w:val="009B0EC3"/>
    <w:rsid w:val="009D52A0"/>
    <w:rsid w:val="009D5745"/>
    <w:rsid w:val="009D7BC5"/>
    <w:rsid w:val="009F4137"/>
    <w:rsid w:val="00A00B25"/>
    <w:rsid w:val="00A031A8"/>
    <w:rsid w:val="00A10EED"/>
    <w:rsid w:val="00A1338B"/>
    <w:rsid w:val="00A21911"/>
    <w:rsid w:val="00A2658A"/>
    <w:rsid w:val="00A30F43"/>
    <w:rsid w:val="00A33237"/>
    <w:rsid w:val="00A333D7"/>
    <w:rsid w:val="00A34AB6"/>
    <w:rsid w:val="00A4123E"/>
    <w:rsid w:val="00A55956"/>
    <w:rsid w:val="00A6549B"/>
    <w:rsid w:val="00A65985"/>
    <w:rsid w:val="00A71D0A"/>
    <w:rsid w:val="00A8208D"/>
    <w:rsid w:val="00A828D7"/>
    <w:rsid w:val="00A95D36"/>
    <w:rsid w:val="00A97DC5"/>
    <w:rsid w:val="00AA1C12"/>
    <w:rsid w:val="00AA3D60"/>
    <w:rsid w:val="00AA404C"/>
    <w:rsid w:val="00AB0451"/>
    <w:rsid w:val="00AB2327"/>
    <w:rsid w:val="00AB710B"/>
    <w:rsid w:val="00AB7EF2"/>
    <w:rsid w:val="00AC11FA"/>
    <w:rsid w:val="00AC1B44"/>
    <w:rsid w:val="00AC20A4"/>
    <w:rsid w:val="00AC20B2"/>
    <w:rsid w:val="00AC615B"/>
    <w:rsid w:val="00AD045C"/>
    <w:rsid w:val="00AD4C7C"/>
    <w:rsid w:val="00AD68FC"/>
    <w:rsid w:val="00AD6C8E"/>
    <w:rsid w:val="00AE5410"/>
    <w:rsid w:val="00AE601B"/>
    <w:rsid w:val="00AF0BED"/>
    <w:rsid w:val="00B007FD"/>
    <w:rsid w:val="00B018C1"/>
    <w:rsid w:val="00B128FA"/>
    <w:rsid w:val="00B1461E"/>
    <w:rsid w:val="00B202D1"/>
    <w:rsid w:val="00B21009"/>
    <w:rsid w:val="00B217CC"/>
    <w:rsid w:val="00B26C9B"/>
    <w:rsid w:val="00B27525"/>
    <w:rsid w:val="00B27734"/>
    <w:rsid w:val="00B27997"/>
    <w:rsid w:val="00B311B3"/>
    <w:rsid w:val="00B315A8"/>
    <w:rsid w:val="00B33071"/>
    <w:rsid w:val="00B55CB5"/>
    <w:rsid w:val="00B6394F"/>
    <w:rsid w:val="00B63C25"/>
    <w:rsid w:val="00B668BF"/>
    <w:rsid w:val="00B71454"/>
    <w:rsid w:val="00B83065"/>
    <w:rsid w:val="00B93C29"/>
    <w:rsid w:val="00B95710"/>
    <w:rsid w:val="00B95E6A"/>
    <w:rsid w:val="00B97871"/>
    <w:rsid w:val="00BA43EB"/>
    <w:rsid w:val="00BA488E"/>
    <w:rsid w:val="00BA67E6"/>
    <w:rsid w:val="00BB4882"/>
    <w:rsid w:val="00BB79CA"/>
    <w:rsid w:val="00BC290C"/>
    <w:rsid w:val="00BC33CD"/>
    <w:rsid w:val="00BD7D7A"/>
    <w:rsid w:val="00BE051F"/>
    <w:rsid w:val="00BE770A"/>
    <w:rsid w:val="00BF07BA"/>
    <w:rsid w:val="00BF1466"/>
    <w:rsid w:val="00BF6865"/>
    <w:rsid w:val="00BF6ABA"/>
    <w:rsid w:val="00BF6DB9"/>
    <w:rsid w:val="00C012D1"/>
    <w:rsid w:val="00C03063"/>
    <w:rsid w:val="00C12D53"/>
    <w:rsid w:val="00C1302C"/>
    <w:rsid w:val="00C14679"/>
    <w:rsid w:val="00C15FE8"/>
    <w:rsid w:val="00C17952"/>
    <w:rsid w:val="00C31065"/>
    <w:rsid w:val="00C32A3A"/>
    <w:rsid w:val="00C3401B"/>
    <w:rsid w:val="00C405CC"/>
    <w:rsid w:val="00C46E60"/>
    <w:rsid w:val="00C54140"/>
    <w:rsid w:val="00C55094"/>
    <w:rsid w:val="00C5517B"/>
    <w:rsid w:val="00C57B15"/>
    <w:rsid w:val="00C601D1"/>
    <w:rsid w:val="00C63DCB"/>
    <w:rsid w:val="00C76C96"/>
    <w:rsid w:val="00C779C7"/>
    <w:rsid w:val="00C842A4"/>
    <w:rsid w:val="00C84F1B"/>
    <w:rsid w:val="00C91102"/>
    <w:rsid w:val="00C91A45"/>
    <w:rsid w:val="00C920C2"/>
    <w:rsid w:val="00C9772A"/>
    <w:rsid w:val="00CA05B8"/>
    <w:rsid w:val="00CA1B7D"/>
    <w:rsid w:val="00CA34DD"/>
    <w:rsid w:val="00CA75F0"/>
    <w:rsid w:val="00CB0961"/>
    <w:rsid w:val="00CB298A"/>
    <w:rsid w:val="00CB3E93"/>
    <w:rsid w:val="00CB44A4"/>
    <w:rsid w:val="00CB4861"/>
    <w:rsid w:val="00CC0CED"/>
    <w:rsid w:val="00CC1989"/>
    <w:rsid w:val="00CC1A6B"/>
    <w:rsid w:val="00CC21E6"/>
    <w:rsid w:val="00CC384A"/>
    <w:rsid w:val="00CC7156"/>
    <w:rsid w:val="00CD3472"/>
    <w:rsid w:val="00CD710A"/>
    <w:rsid w:val="00CD7283"/>
    <w:rsid w:val="00CE0E59"/>
    <w:rsid w:val="00CE2147"/>
    <w:rsid w:val="00CE2BBF"/>
    <w:rsid w:val="00CE46F7"/>
    <w:rsid w:val="00CF3321"/>
    <w:rsid w:val="00CF55DE"/>
    <w:rsid w:val="00CF6128"/>
    <w:rsid w:val="00CF667E"/>
    <w:rsid w:val="00CF701A"/>
    <w:rsid w:val="00CF72EB"/>
    <w:rsid w:val="00CF7A2F"/>
    <w:rsid w:val="00D01C5C"/>
    <w:rsid w:val="00D0201B"/>
    <w:rsid w:val="00D02F48"/>
    <w:rsid w:val="00D053A9"/>
    <w:rsid w:val="00D06A23"/>
    <w:rsid w:val="00D10E77"/>
    <w:rsid w:val="00D1545E"/>
    <w:rsid w:val="00D15BED"/>
    <w:rsid w:val="00D20E1E"/>
    <w:rsid w:val="00D211F9"/>
    <w:rsid w:val="00D319C3"/>
    <w:rsid w:val="00D34471"/>
    <w:rsid w:val="00D3512A"/>
    <w:rsid w:val="00D36A5A"/>
    <w:rsid w:val="00D4036A"/>
    <w:rsid w:val="00D41707"/>
    <w:rsid w:val="00D4564A"/>
    <w:rsid w:val="00D4630A"/>
    <w:rsid w:val="00D467A3"/>
    <w:rsid w:val="00D55067"/>
    <w:rsid w:val="00D61604"/>
    <w:rsid w:val="00D61D27"/>
    <w:rsid w:val="00D66DF2"/>
    <w:rsid w:val="00D715C8"/>
    <w:rsid w:val="00D7164C"/>
    <w:rsid w:val="00D746CC"/>
    <w:rsid w:val="00D846B3"/>
    <w:rsid w:val="00D87500"/>
    <w:rsid w:val="00D937D3"/>
    <w:rsid w:val="00DA1F34"/>
    <w:rsid w:val="00DA2A49"/>
    <w:rsid w:val="00DA4A90"/>
    <w:rsid w:val="00DB6E84"/>
    <w:rsid w:val="00DB7C8D"/>
    <w:rsid w:val="00DC5120"/>
    <w:rsid w:val="00DC53BE"/>
    <w:rsid w:val="00DC76E0"/>
    <w:rsid w:val="00DD6713"/>
    <w:rsid w:val="00DD6F93"/>
    <w:rsid w:val="00DE6AA6"/>
    <w:rsid w:val="00DF02A0"/>
    <w:rsid w:val="00DF4CC0"/>
    <w:rsid w:val="00E01FCC"/>
    <w:rsid w:val="00E13283"/>
    <w:rsid w:val="00E13604"/>
    <w:rsid w:val="00E13E6A"/>
    <w:rsid w:val="00E160A9"/>
    <w:rsid w:val="00E20DD1"/>
    <w:rsid w:val="00E27572"/>
    <w:rsid w:val="00E31F1F"/>
    <w:rsid w:val="00E33EFA"/>
    <w:rsid w:val="00E358DC"/>
    <w:rsid w:val="00E37A9D"/>
    <w:rsid w:val="00E42EA8"/>
    <w:rsid w:val="00E448CE"/>
    <w:rsid w:val="00E4572F"/>
    <w:rsid w:val="00E52ECE"/>
    <w:rsid w:val="00E54698"/>
    <w:rsid w:val="00E56A9A"/>
    <w:rsid w:val="00E57855"/>
    <w:rsid w:val="00E57A8B"/>
    <w:rsid w:val="00E65366"/>
    <w:rsid w:val="00E7365F"/>
    <w:rsid w:val="00E76486"/>
    <w:rsid w:val="00E81187"/>
    <w:rsid w:val="00E929E3"/>
    <w:rsid w:val="00EB19E8"/>
    <w:rsid w:val="00EB43B1"/>
    <w:rsid w:val="00EB5852"/>
    <w:rsid w:val="00EB5E71"/>
    <w:rsid w:val="00EC57DD"/>
    <w:rsid w:val="00EC7B5B"/>
    <w:rsid w:val="00ED4079"/>
    <w:rsid w:val="00EE0617"/>
    <w:rsid w:val="00EE3A0A"/>
    <w:rsid w:val="00EF2D92"/>
    <w:rsid w:val="00EF4226"/>
    <w:rsid w:val="00EF5EA5"/>
    <w:rsid w:val="00F02717"/>
    <w:rsid w:val="00F10F36"/>
    <w:rsid w:val="00F13676"/>
    <w:rsid w:val="00F1428C"/>
    <w:rsid w:val="00F15161"/>
    <w:rsid w:val="00F154C9"/>
    <w:rsid w:val="00F204A4"/>
    <w:rsid w:val="00F20934"/>
    <w:rsid w:val="00F20C6E"/>
    <w:rsid w:val="00F21D3B"/>
    <w:rsid w:val="00F238E9"/>
    <w:rsid w:val="00F26288"/>
    <w:rsid w:val="00F2729E"/>
    <w:rsid w:val="00F27F82"/>
    <w:rsid w:val="00F33660"/>
    <w:rsid w:val="00F33DDE"/>
    <w:rsid w:val="00F34198"/>
    <w:rsid w:val="00F37917"/>
    <w:rsid w:val="00F42519"/>
    <w:rsid w:val="00F4544A"/>
    <w:rsid w:val="00F63A7C"/>
    <w:rsid w:val="00F72502"/>
    <w:rsid w:val="00F737E7"/>
    <w:rsid w:val="00F75855"/>
    <w:rsid w:val="00F762B2"/>
    <w:rsid w:val="00F81EEF"/>
    <w:rsid w:val="00F85296"/>
    <w:rsid w:val="00F878D9"/>
    <w:rsid w:val="00F97DE0"/>
    <w:rsid w:val="00FA016E"/>
    <w:rsid w:val="00FA084A"/>
    <w:rsid w:val="00FA1F61"/>
    <w:rsid w:val="00FA238D"/>
    <w:rsid w:val="00FA31CB"/>
    <w:rsid w:val="00FA6198"/>
    <w:rsid w:val="00FA6D83"/>
    <w:rsid w:val="00FB1472"/>
    <w:rsid w:val="00FB17A4"/>
    <w:rsid w:val="00FB2466"/>
    <w:rsid w:val="00FB6CF8"/>
    <w:rsid w:val="00FB6E48"/>
    <w:rsid w:val="00FC0907"/>
    <w:rsid w:val="00FC1D9D"/>
    <w:rsid w:val="00FC2C0D"/>
    <w:rsid w:val="00FD24F7"/>
    <w:rsid w:val="00FD6BC4"/>
    <w:rsid w:val="00FE338A"/>
    <w:rsid w:val="00FE5DF5"/>
    <w:rsid w:val="00FE5F55"/>
    <w:rsid w:val="00FE6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BA6"/>
    <w:pPr>
      <w:widowControl w:val="0"/>
      <w:jc w:val="both"/>
    </w:pPr>
    <w:rPr>
      <w:rFonts w:asci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D5405"/>
    <w:rPr>
      <w:rFonts w:ascii="Arial" w:eastAsia="ＭＳ ゴシック" w:hAnsi="Arial"/>
      <w:sz w:val="18"/>
      <w:szCs w:val="18"/>
    </w:rPr>
  </w:style>
  <w:style w:type="paragraph" w:styleId="a4">
    <w:name w:val="header"/>
    <w:basedOn w:val="a"/>
    <w:link w:val="a5"/>
    <w:rsid w:val="004C63E1"/>
    <w:pPr>
      <w:tabs>
        <w:tab w:val="center" w:pos="4252"/>
        <w:tab w:val="right" w:pos="8504"/>
      </w:tabs>
      <w:snapToGrid w:val="0"/>
    </w:pPr>
    <w:rPr>
      <w:lang w:val="x-none" w:eastAsia="x-none"/>
    </w:rPr>
  </w:style>
  <w:style w:type="character" w:customStyle="1" w:styleId="a5">
    <w:name w:val="ヘッダー (文字)"/>
    <w:link w:val="a4"/>
    <w:rsid w:val="004C63E1"/>
    <w:rPr>
      <w:rFonts w:ascii="ＭＳ 明朝"/>
      <w:kern w:val="2"/>
      <w:sz w:val="26"/>
      <w:szCs w:val="24"/>
    </w:rPr>
  </w:style>
  <w:style w:type="paragraph" w:styleId="a6">
    <w:name w:val="footer"/>
    <w:basedOn w:val="a"/>
    <w:link w:val="a7"/>
    <w:rsid w:val="004C63E1"/>
    <w:pPr>
      <w:tabs>
        <w:tab w:val="center" w:pos="4252"/>
        <w:tab w:val="right" w:pos="8504"/>
      </w:tabs>
      <w:snapToGrid w:val="0"/>
    </w:pPr>
    <w:rPr>
      <w:lang w:val="x-none" w:eastAsia="x-none"/>
    </w:rPr>
  </w:style>
  <w:style w:type="character" w:customStyle="1" w:styleId="a7">
    <w:name w:val="フッター (文字)"/>
    <w:link w:val="a6"/>
    <w:rsid w:val="004C63E1"/>
    <w:rPr>
      <w:rFonts w:ascii="ＭＳ 明朝"/>
      <w:kern w:val="2"/>
      <w:sz w:val="26"/>
      <w:szCs w:val="24"/>
    </w:rPr>
  </w:style>
  <w:style w:type="character" w:styleId="a8">
    <w:name w:val="Hyperlink"/>
    <w:uiPriority w:val="99"/>
    <w:unhideWhenUsed/>
    <w:rsid w:val="00950509"/>
    <w:rPr>
      <w:color w:val="000000"/>
      <w:u w:val="single"/>
    </w:rPr>
  </w:style>
  <w:style w:type="paragraph" w:styleId="Web">
    <w:name w:val="Normal (Web)"/>
    <w:basedOn w:val="a"/>
    <w:uiPriority w:val="99"/>
    <w:unhideWhenUsed/>
    <w:rsid w:val="004939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9">
    <w:name w:val="Table Grid"/>
    <w:basedOn w:val="a1"/>
    <w:uiPriority w:val="59"/>
    <w:rsid w:val="00F27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24884"/>
    <w:pPr>
      <w:ind w:leftChars="400" w:left="840"/>
    </w:pPr>
  </w:style>
  <w:style w:type="paragraph" w:styleId="ab">
    <w:name w:val="Note Heading"/>
    <w:basedOn w:val="a"/>
    <w:next w:val="a"/>
    <w:link w:val="ac"/>
    <w:rsid w:val="00771F9A"/>
    <w:pPr>
      <w:jc w:val="center"/>
    </w:pPr>
    <w:rPr>
      <w:rFonts w:hAnsi="ＭＳ 明朝"/>
      <w:sz w:val="24"/>
    </w:rPr>
  </w:style>
  <w:style w:type="character" w:customStyle="1" w:styleId="ac">
    <w:name w:val="記 (文字)"/>
    <w:basedOn w:val="a0"/>
    <w:link w:val="ab"/>
    <w:rsid w:val="00771F9A"/>
    <w:rPr>
      <w:rFonts w:ascii="ＭＳ 明朝" w:hAnsi="ＭＳ 明朝"/>
      <w:kern w:val="2"/>
      <w:sz w:val="24"/>
      <w:szCs w:val="24"/>
    </w:rPr>
  </w:style>
  <w:style w:type="paragraph" w:styleId="ad">
    <w:name w:val="Closing"/>
    <w:basedOn w:val="a"/>
    <w:link w:val="ae"/>
    <w:rsid w:val="00771F9A"/>
    <w:pPr>
      <w:jc w:val="right"/>
    </w:pPr>
    <w:rPr>
      <w:rFonts w:hAnsi="ＭＳ 明朝"/>
      <w:sz w:val="24"/>
    </w:rPr>
  </w:style>
  <w:style w:type="character" w:customStyle="1" w:styleId="ae">
    <w:name w:val="結語 (文字)"/>
    <w:basedOn w:val="a0"/>
    <w:link w:val="ad"/>
    <w:rsid w:val="00771F9A"/>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8843">
      <w:bodyDiv w:val="1"/>
      <w:marLeft w:val="0"/>
      <w:marRight w:val="0"/>
      <w:marTop w:val="0"/>
      <w:marBottom w:val="0"/>
      <w:divBdr>
        <w:top w:val="none" w:sz="0" w:space="0" w:color="auto"/>
        <w:left w:val="none" w:sz="0" w:space="0" w:color="auto"/>
        <w:bottom w:val="none" w:sz="0" w:space="0" w:color="auto"/>
        <w:right w:val="none" w:sz="0" w:space="0" w:color="auto"/>
      </w:divBdr>
      <w:divsChild>
        <w:div w:id="1216626459">
          <w:marLeft w:val="230"/>
          <w:marRight w:val="0"/>
          <w:marTop w:val="0"/>
          <w:marBottom w:val="0"/>
          <w:divBdr>
            <w:top w:val="none" w:sz="0" w:space="0" w:color="auto"/>
            <w:left w:val="none" w:sz="0" w:space="0" w:color="auto"/>
            <w:bottom w:val="none" w:sz="0" w:space="0" w:color="auto"/>
            <w:right w:val="none" w:sz="0" w:space="0" w:color="auto"/>
          </w:divBdr>
        </w:div>
        <w:div w:id="1496458101">
          <w:marLeft w:val="230"/>
          <w:marRight w:val="0"/>
          <w:marTop w:val="0"/>
          <w:marBottom w:val="0"/>
          <w:divBdr>
            <w:top w:val="none" w:sz="0" w:space="0" w:color="auto"/>
            <w:left w:val="none" w:sz="0" w:space="0" w:color="auto"/>
            <w:bottom w:val="none" w:sz="0" w:space="0" w:color="auto"/>
            <w:right w:val="none" w:sz="0" w:space="0" w:color="auto"/>
          </w:divBdr>
        </w:div>
      </w:divsChild>
    </w:div>
    <w:div w:id="59402476">
      <w:bodyDiv w:val="1"/>
      <w:marLeft w:val="0"/>
      <w:marRight w:val="0"/>
      <w:marTop w:val="0"/>
      <w:marBottom w:val="0"/>
      <w:divBdr>
        <w:top w:val="none" w:sz="0" w:space="0" w:color="auto"/>
        <w:left w:val="none" w:sz="0" w:space="0" w:color="auto"/>
        <w:bottom w:val="none" w:sz="0" w:space="0" w:color="auto"/>
        <w:right w:val="none" w:sz="0" w:space="0" w:color="auto"/>
      </w:divBdr>
      <w:divsChild>
        <w:div w:id="289020883">
          <w:marLeft w:val="0"/>
          <w:marRight w:val="0"/>
          <w:marTop w:val="0"/>
          <w:marBottom w:val="0"/>
          <w:divBdr>
            <w:top w:val="none" w:sz="0" w:space="0" w:color="auto"/>
            <w:left w:val="none" w:sz="0" w:space="0" w:color="auto"/>
            <w:bottom w:val="none" w:sz="0" w:space="0" w:color="auto"/>
            <w:right w:val="none" w:sz="0" w:space="0" w:color="auto"/>
          </w:divBdr>
        </w:div>
        <w:div w:id="1830557151">
          <w:marLeft w:val="230"/>
          <w:marRight w:val="0"/>
          <w:marTop w:val="0"/>
          <w:marBottom w:val="0"/>
          <w:divBdr>
            <w:top w:val="none" w:sz="0" w:space="0" w:color="auto"/>
            <w:left w:val="none" w:sz="0" w:space="0" w:color="auto"/>
            <w:bottom w:val="none" w:sz="0" w:space="0" w:color="auto"/>
            <w:right w:val="none" w:sz="0" w:space="0" w:color="auto"/>
          </w:divBdr>
        </w:div>
      </w:divsChild>
    </w:div>
    <w:div w:id="88236306">
      <w:bodyDiv w:val="1"/>
      <w:marLeft w:val="0"/>
      <w:marRight w:val="0"/>
      <w:marTop w:val="0"/>
      <w:marBottom w:val="0"/>
      <w:divBdr>
        <w:top w:val="none" w:sz="0" w:space="0" w:color="auto"/>
        <w:left w:val="none" w:sz="0" w:space="0" w:color="auto"/>
        <w:bottom w:val="none" w:sz="0" w:space="0" w:color="auto"/>
        <w:right w:val="none" w:sz="0" w:space="0" w:color="auto"/>
      </w:divBdr>
    </w:div>
    <w:div w:id="115688039">
      <w:bodyDiv w:val="1"/>
      <w:marLeft w:val="0"/>
      <w:marRight w:val="0"/>
      <w:marTop w:val="0"/>
      <w:marBottom w:val="0"/>
      <w:divBdr>
        <w:top w:val="none" w:sz="0" w:space="0" w:color="auto"/>
        <w:left w:val="none" w:sz="0" w:space="0" w:color="auto"/>
        <w:bottom w:val="none" w:sz="0" w:space="0" w:color="auto"/>
        <w:right w:val="none" w:sz="0" w:space="0" w:color="auto"/>
      </w:divBdr>
      <w:divsChild>
        <w:div w:id="26759878">
          <w:marLeft w:val="230"/>
          <w:marRight w:val="0"/>
          <w:marTop w:val="0"/>
          <w:marBottom w:val="0"/>
          <w:divBdr>
            <w:top w:val="none" w:sz="0" w:space="0" w:color="auto"/>
            <w:left w:val="none" w:sz="0" w:space="0" w:color="auto"/>
            <w:bottom w:val="none" w:sz="0" w:space="0" w:color="auto"/>
            <w:right w:val="none" w:sz="0" w:space="0" w:color="auto"/>
          </w:divBdr>
        </w:div>
        <w:div w:id="383213248">
          <w:marLeft w:val="230"/>
          <w:marRight w:val="0"/>
          <w:marTop w:val="0"/>
          <w:marBottom w:val="0"/>
          <w:divBdr>
            <w:top w:val="none" w:sz="0" w:space="0" w:color="auto"/>
            <w:left w:val="none" w:sz="0" w:space="0" w:color="auto"/>
            <w:bottom w:val="none" w:sz="0" w:space="0" w:color="auto"/>
            <w:right w:val="none" w:sz="0" w:space="0" w:color="auto"/>
          </w:divBdr>
        </w:div>
      </w:divsChild>
    </w:div>
    <w:div w:id="197551657">
      <w:bodyDiv w:val="1"/>
      <w:marLeft w:val="0"/>
      <w:marRight w:val="0"/>
      <w:marTop w:val="0"/>
      <w:marBottom w:val="0"/>
      <w:divBdr>
        <w:top w:val="none" w:sz="0" w:space="0" w:color="auto"/>
        <w:left w:val="none" w:sz="0" w:space="0" w:color="auto"/>
        <w:bottom w:val="none" w:sz="0" w:space="0" w:color="auto"/>
        <w:right w:val="none" w:sz="0" w:space="0" w:color="auto"/>
      </w:divBdr>
    </w:div>
    <w:div w:id="268582900">
      <w:bodyDiv w:val="1"/>
      <w:marLeft w:val="0"/>
      <w:marRight w:val="0"/>
      <w:marTop w:val="0"/>
      <w:marBottom w:val="0"/>
      <w:divBdr>
        <w:top w:val="none" w:sz="0" w:space="0" w:color="auto"/>
        <w:left w:val="none" w:sz="0" w:space="0" w:color="auto"/>
        <w:bottom w:val="none" w:sz="0" w:space="0" w:color="auto"/>
        <w:right w:val="none" w:sz="0" w:space="0" w:color="auto"/>
      </w:divBdr>
    </w:div>
    <w:div w:id="300502869">
      <w:bodyDiv w:val="1"/>
      <w:marLeft w:val="0"/>
      <w:marRight w:val="0"/>
      <w:marTop w:val="0"/>
      <w:marBottom w:val="0"/>
      <w:divBdr>
        <w:top w:val="none" w:sz="0" w:space="0" w:color="auto"/>
        <w:left w:val="none" w:sz="0" w:space="0" w:color="auto"/>
        <w:bottom w:val="none" w:sz="0" w:space="0" w:color="auto"/>
        <w:right w:val="none" w:sz="0" w:space="0" w:color="auto"/>
      </w:divBdr>
    </w:div>
    <w:div w:id="322901673">
      <w:bodyDiv w:val="1"/>
      <w:marLeft w:val="0"/>
      <w:marRight w:val="0"/>
      <w:marTop w:val="0"/>
      <w:marBottom w:val="0"/>
      <w:divBdr>
        <w:top w:val="none" w:sz="0" w:space="0" w:color="auto"/>
        <w:left w:val="none" w:sz="0" w:space="0" w:color="auto"/>
        <w:bottom w:val="none" w:sz="0" w:space="0" w:color="auto"/>
        <w:right w:val="none" w:sz="0" w:space="0" w:color="auto"/>
      </w:divBdr>
    </w:div>
    <w:div w:id="396365389">
      <w:bodyDiv w:val="1"/>
      <w:marLeft w:val="0"/>
      <w:marRight w:val="0"/>
      <w:marTop w:val="0"/>
      <w:marBottom w:val="0"/>
      <w:divBdr>
        <w:top w:val="none" w:sz="0" w:space="0" w:color="auto"/>
        <w:left w:val="none" w:sz="0" w:space="0" w:color="auto"/>
        <w:bottom w:val="none" w:sz="0" w:space="0" w:color="auto"/>
        <w:right w:val="none" w:sz="0" w:space="0" w:color="auto"/>
      </w:divBdr>
      <w:divsChild>
        <w:div w:id="961885566">
          <w:marLeft w:val="230"/>
          <w:marRight w:val="0"/>
          <w:marTop w:val="0"/>
          <w:marBottom w:val="0"/>
          <w:divBdr>
            <w:top w:val="none" w:sz="0" w:space="0" w:color="auto"/>
            <w:left w:val="none" w:sz="0" w:space="0" w:color="auto"/>
            <w:bottom w:val="none" w:sz="0" w:space="0" w:color="auto"/>
            <w:right w:val="none" w:sz="0" w:space="0" w:color="auto"/>
          </w:divBdr>
        </w:div>
        <w:div w:id="1273517987">
          <w:marLeft w:val="0"/>
          <w:marRight w:val="0"/>
          <w:marTop w:val="0"/>
          <w:marBottom w:val="0"/>
          <w:divBdr>
            <w:top w:val="none" w:sz="0" w:space="0" w:color="auto"/>
            <w:left w:val="none" w:sz="0" w:space="0" w:color="auto"/>
            <w:bottom w:val="none" w:sz="0" w:space="0" w:color="auto"/>
            <w:right w:val="none" w:sz="0" w:space="0" w:color="auto"/>
          </w:divBdr>
        </w:div>
      </w:divsChild>
    </w:div>
    <w:div w:id="428545957">
      <w:bodyDiv w:val="1"/>
      <w:marLeft w:val="0"/>
      <w:marRight w:val="0"/>
      <w:marTop w:val="0"/>
      <w:marBottom w:val="0"/>
      <w:divBdr>
        <w:top w:val="none" w:sz="0" w:space="0" w:color="auto"/>
        <w:left w:val="none" w:sz="0" w:space="0" w:color="auto"/>
        <w:bottom w:val="none" w:sz="0" w:space="0" w:color="auto"/>
        <w:right w:val="none" w:sz="0" w:space="0" w:color="auto"/>
      </w:divBdr>
    </w:div>
    <w:div w:id="463042956">
      <w:bodyDiv w:val="1"/>
      <w:marLeft w:val="0"/>
      <w:marRight w:val="0"/>
      <w:marTop w:val="0"/>
      <w:marBottom w:val="0"/>
      <w:divBdr>
        <w:top w:val="none" w:sz="0" w:space="0" w:color="auto"/>
        <w:left w:val="none" w:sz="0" w:space="0" w:color="auto"/>
        <w:bottom w:val="none" w:sz="0" w:space="0" w:color="auto"/>
        <w:right w:val="none" w:sz="0" w:space="0" w:color="auto"/>
      </w:divBdr>
      <w:divsChild>
        <w:div w:id="725028200">
          <w:marLeft w:val="0"/>
          <w:marRight w:val="0"/>
          <w:marTop w:val="0"/>
          <w:marBottom w:val="0"/>
          <w:divBdr>
            <w:top w:val="none" w:sz="0" w:space="0" w:color="auto"/>
            <w:left w:val="none" w:sz="0" w:space="0" w:color="auto"/>
            <w:bottom w:val="none" w:sz="0" w:space="0" w:color="auto"/>
            <w:right w:val="none" w:sz="0" w:space="0" w:color="auto"/>
          </w:divBdr>
        </w:div>
        <w:div w:id="876163918">
          <w:marLeft w:val="960"/>
          <w:marRight w:val="0"/>
          <w:marTop w:val="0"/>
          <w:marBottom w:val="0"/>
          <w:divBdr>
            <w:top w:val="none" w:sz="0" w:space="0" w:color="auto"/>
            <w:left w:val="none" w:sz="0" w:space="0" w:color="auto"/>
            <w:bottom w:val="none" w:sz="0" w:space="0" w:color="auto"/>
            <w:right w:val="none" w:sz="0" w:space="0" w:color="auto"/>
          </w:divBdr>
        </w:div>
        <w:div w:id="1107509258">
          <w:marLeft w:val="960"/>
          <w:marRight w:val="0"/>
          <w:marTop w:val="0"/>
          <w:marBottom w:val="0"/>
          <w:divBdr>
            <w:top w:val="none" w:sz="0" w:space="0" w:color="auto"/>
            <w:left w:val="none" w:sz="0" w:space="0" w:color="auto"/>
            <w:bottom w:val="none" w:sz="0" w:space="0" w:color="auto"/>
            <w:right w:val="none" w:sz="0" w:space="0" w:color="auto"/>
          </w:divBdr>
        </w:div>
        <w:div w:id="1446463270">
          <w:marLeft w:val="960"/>
          <w:marRight w:val="0"/>
          <w:marTop w:val="0"/>
          <w:marBottom w:val="0"/>
          <w:divBdr>
            <w:top w:val="none" w:sz="0" w:space="0" w:color="auto"/>
            <w:left w:val="none" w:sz="0" w:space="0" w:color="auto"/>
            <w:bottom w:val="none" w:sz="0" w:space="0" w:color="auto"/>
            <w:right w:val="none" w:sz="0" w:space="0" w:color="auto"/>
          </w:divBdr>
        </w:div>
        <w:div w:id="1681619184">
          <w:marLeft w:val="960"/>
          <w:marRight w:val="0"/>
          <w:marTop w:val="0"/>
          <w:marBottom w:val="0"/>
          <w:divBdr>
            <w:top w:val="none" w:sz="0" w:space="0" w:color="auto"/>
            <w:left w:val="none" w:sz="0" w:space="0" w:color="auto"/>
            <w:bottom w:val="none" w:sz="0" w:space="0" w:color="auto"/>
            <w:right w:val="none" w:sz="0" w:space="0" w:color="auto"/>
          </w:divBdr>
        </w:div>
        <w:div w:id="1828933713">
          <w:marLeft w:val="720"/>
          <w:marRight w:val="0"/>
          <w:marTop w:val="0"/>
          <w:marBottom w:val="0"/>
          <w:divBdr>
            <w:top w:val="none" w:sz="0" w:space="0" w:color="auto"/>
            <w:left w:val="none" w:sz="0" w:space="0" w:color="auto"/>
            <w:bottom w:val="none" w:sz="0" w:space="0" w:color="auto"/>
            <w:right w:val="none" w:sz="0" w:space="0" w:color="auto"/>
          </w:divBdr>
        </w:div>
      </w:divsChild>
    </w:div>
    <w:div w:id="471560796">
      <w:bodyDiv w:val="1"/>
      <w:marLeft w:val="0"/>
      <w:marRight w:val="0"/>
      <w:marTop w:val="0"/>
      <w:marBottom w:val="0"/>
      <w:divBdr>
        <w:top w:val="none" w:sz="0" w:space="0" w:color="auto"/>
        <w:left w:val="none" w:sz="0" w:space="0" w:color="auto"/>
        <w:bottom w:val="none" w:sz="0" w:space="0" w:color="auto"/>
        <w:right w:val="none" w:sz="0" w:space="0" w:color="auto"/>
      </w:divBdr>
      <w:divsChild>
        <w:div w:id="321667105">
          <w:marLeft w:val="840"/>
          <w:marRight w:val="0"/>
          <w:marTop w:val="0"/>
          <w:marBottom w:val="0"/>
          <w:divBdr>
            <w:top w:val="none" w:sz="0" w:space="0" w:color="auto"/>
            <w:left w:val="none" w:sz="0" w:space="0" w:color="auto"/>
            <w:bottom w:val="none" w:sz="0" w:space="0" w:color="auto"/>
            <w:right w:val="none" w:sz="0" w:space="0" w:color="auto"/>
          </w:divBdr>
        </w:div>
        <w:div w:id="451167713">
          <w:marLeft w:val="630"/>
          <w:marRight w:val="0"/>
          <w:marTop w:val="0"/>
          <w:marBottom w:val="0"/>
          <w:divBdr>
            <w:top w:val="none" w:sz="0" w:space="0" w:color="auto"/>
            <w:left w:val="none" w:sz="0" w:space="0" w:color="auto"/>
            <w:bottom w:val="none" w:sz="0" w:space="0" w:color="auto"/>
            <w:right w:val="none" w:sz="0" w:space="0" w:color="auto"/>
          </w:divBdr>
        </w:div>
        <w:div w:id="1510440919">
          <w:marLeft w:val="0"/>
          <w:marRight w:val="0"/>
          <w:marTop w:val="0"/>
          <w:marBottom w:val="0"/>
          <w:divBdr>
            <w:top w:val="none" w:sz="0" w:space="0" w:color="auto"/>
            <w:left w:val="none" w:sz="0" w:space="0" w:color="auto"/>
            <w:bottom w:val="none" w:sz="0" w:space="0" w:color="auto"/>
            <w:right w:val="none" w:sz="0" w:space="0" w:color="auto"/>
          </w:divBdr>
        </w:div>
        <w:div w:id="1978753789">
          <w:marLeft w:val="0"/>
          <w:marRight w:val="0"/>
          <w:marTop w:val="0"/>
          <w:marBottom w:val="0"/>
          <w:divBdr>
            <w:top w:val="none" w:sz="0" w:space="0" w:color="auto"/>
            <w:left w:val="none" w:sz="0" w:space="0" w:color="auto"/>
            <w:bottom w:val="none" w:sz="0" w:space="0" w:color="auto"/>
            <w:right w:val="none" w:sz="0" w:space="0" w:color="auto"/>
          </w:divBdr>
        </w:div>
      </w:divsChild>
    </w:div>
    <w:div w:id="476455172">
      <w:bodyDiv w:val="1"/>
      <w:marLeft w:val="0"/>
      <w:marRight w:val="0"/>
      <w:marTop w:val="0"/>
      <w:marBottom w:val="0"/>
      <w:divBdr>
        <w:top w:val="none" w:sz="0" w:space="0" w:color="auto"/>
        <w:left w:val="none" w:sz="0" w:space="0" w:color="auto"/>
        <w:bottom w:val="none" w:sz="0" w:space="0" w:color="auto"/>
        <w:right w:val="none" w:sz="0" w:space="0" w:color="auto"/>
      </w:divBdr>
    </w:div>
    <w:div w:id="603267370">
      <w:bodyDiv w:val="1"/>
      <w:marLeft w:val="0"/>
      <w:marRight w:val="0"/>
      <w:marTop w:val="0"/>
      <w:marBottom w:val="0"/>
      <w:divBdr>
        <w:top w:val="none" w:sz="0" w:space="0" w:color="auto"/>
        <w:left w:val="none" w:sz="0" w:space="0" w:color="auto"/>
        <w:bottom w:val="none" w:sz="0" w:space="0" w:color="auto"/>
        <w:right w:val="none" w:sz="0" w:space="0" w:color="auto"/>
      </w:divBdr>
    </w:div>
    <w:div w:id="656347793">
      <w:bodyDiv w:val="1"/>
      <w:marLeft w:val="0"/>
      <w:marRight w:val="0"/>
      <w:marTop w:val="0"/>
      <w:marBottom w:val="0"/>
      <w:divBdr>
        <w:top w:val="none" w:sz="0" w:space="0" w:color="auto"/>
        <w:left w:val="none" w:sz="0" w:space="0" w:color="auto"/>
        <w:bottom w:val="none" w:sz="0" w:space="0" w:color="auto"/>
        <w:right w:val="none" w:sz="0" w:space="0" w:color="auto"/>
      </w:divBdr>
    </w:div>
    <w:div w:id="687566306">
      <w:bodyDiv w:val="1"/>
      <w:marLeft w:val="0"/>
      <w:marRight w:val="0"/>
      <w:marTop w:val="0"/>
      <w:marBottom w:val="0"/>
      <w:divBdr>
        <w:top w:val="none" w:sz="0" w:space="0" w:color="auto"/>
        <w:left w:val="none" w:sz="0" w:space="0" w:color="auto"/>
        <w:bottom w:val="none" w:sz="0" w:space="0" w:color="auto"/>
        <w:right w:val="none" w:sz="0" w:space="0" w:color="auto"/>
      </w:divBdr>
    </w:div>
    <w:div w:id="751315195">
      <w:bodyDiv w:val="1"/>
      <w:marLeft w:val="0"/>
      <w:marRight w:val="0"/>
      <w:marTop w:val="0"/>
      <w:marBottom w:val="0"/>
      <w:divBdr>
        <w:top w:val="none" w:sz="0" w:space="0" w:color="auto"/>
        <w:left w:val="none" w:sz="0" w:space="0" w:color="auto"/>
        <w:bottom w:val="none" w:sz="0" w:space="0" w:color="auto"/>
        <w:right w:val="none" w:sz="0" w:space="0" w:color="auto"/>
      </w:divBdr>
    </w:div>
    <w:div w:id="800151892">
      <w:bodyDiv w:val="1"/>
      <w:marLeft w:val="0"/>
      <w:marRight w:val="0"/>
      <w:marTop w:val="0"/>
      <w:marBottom w:val="0"/>
      <w:divBdr>
        <w:top w:val="none" w:sz="0" w:space="0" w:color="auto"/>
        <w:left w:val="none" w:sz="0" w:space="0" w:color="auto"/>
        <w:bottom w:val="none" w:sz="0" w:space="0" w:color="auto"/>
        <w:right w:val="none" w:sz="0" w:space="0" w:color="auto"/>
      </w:divBdr>
    </w:div>
    <w:div w:id="805127796">
      <w:bodyDiv w:val="1"/>
      <w:marLeft w:val="0"/>
      <w:marRight w:val="0"/>
      <w:marTop w:val="0"/>
      <w:marBottom w:val="0"/>
      <w:divBdr>
        <w:top w:val="none" w:sz="0" w:space="0" w:color="auto"/>
        <w:left w:val="none" w:sz="0" w:space="0" w:color="auto"/>
        <w:bottom w:val="none" w:sz="0" w:space="0" w:color="auto"/>
        <w:right w:val="none" w:sz="0" w:space="0" w:color="auto"/>
      </w:divBdr>
    </w:div>
    <w:div w:id="834762212">
      <w:bodyDiv w:val="1"/>
      <w:marLeft w:val="0"/>
      <w:marRight w:val="0"/>
      <w:marTop w:val="0"/>
      <w:marBottom w:val="0"/>
      <w:divBdr>
        <w:top w:val="none" w:sz="0" w:space="0" w:color="auto"/>
        <w:left w:val="none" w:sz="0" w:space="0" w:color="auto"/>
        <w:bottom w:val="none" w:sz="0" w:space="0" w:color="auto"/>
        <w:right w:val="none" w:sz="0" w:space="0" w:color="auto"/>
      </w:divBdr>
    </w:div>
    <w:div w:id="851844864">
      <w:bodyDiv w:val="1"/>
      <w:marLeft w:val="0"/>
      <w:marRight w:val="0"/>
      <w:marTop w:val="0"/>
      <w:marBottom w:val="0"/>
      <w:divBdr>
        <w:top w:val="none" w:sz="0" w:space="0" w:color="auto"/>
        <w:left w:val="none" w:sz="0" w:space="0" w:color="auto"/>
        <w:bottom w:val="none" w:sz="0" w:space="0" w:color="auto"/>
        <w:right w:val="none" w:sz="0" w:space="0" w:color="auto"/>
      </w:divBdr>
    </w:div>
    <w:div w:id="883055077">
      <w:bodyDiv w:val="1"/>
      <w:marLeft w:val="0"/>
      <w:marRight w:val="0"/>
      <w:marTop w:val="0"/>
      <w:marBottom w:val="0"/>
      <w:divBdr>
        <w:top w:val="none" w:sz="0" w:space="0" w:color="auto"/>
        <w:left w:val="none" w:sz="0" w:space="0" w:color="auto"/>
        <w:bottom w:val="none" w:sz="0" w:space="0" w:color="auto"/>
        <w:right w:val="none" w:sz="0" w:space="0" w:color="auto"/>
      </w:divBdr>
    </w:div>
    <w:div w:id="902788627">
      <w:bodyDiv w:val="1"/>
      <w:marLeft w:val="0"/>
      <w:marRight w:val="0"/>
      <w:marTop w:val="0"/>
      <w:marBottom w:val="0"/>
      <w:divBdr>
        <w:top w:val="none" w:sz="0" w:space="0" w:color="auto"/>
        <w:left w:val="none" w:sz="0" w:space="0" w:color="auto"/>
        <w:bottom w:val="none" w:sz="0" w:space="0" w:color="auto"/>
        <w:right w:val="none" w:sz="0" w:space="0" w:color="auto"/>
      </w:divBdr>
      <w:divsChild>
        <w:div w:id="10761983">
          <w:marLeft w:val="460"/>
          <w:marRight w:val="0"/>
          <w:marTop w:val="0"/>
          <w:marBottom w:val="0"/>
          <w:divBdr>
            <w:top w:val="none" w:sz="0" w:space="0" w:color="auto"/>
            <w:left w:val="none" w:sz="0" w:space="0" w:color="auto"/>
            <w:bottom w:val="none" w:sz="0" w:space="0" w:color="auto"/>
            <w:right w:val="none" w:sz="0" w:space="0" w:color="auto"/>
          </w:divBdr>
        </w:div>
        <w:div w:id="30888498">
          <w:marLeft w:val="920"/>
          <w:marRight w:val="0"/>
          <w:marTop w:val="0"/>
          <w:marBottom w:val="0"/>
          <w:divBdr>
            <w:top w:val="none" w:sz="0" w:space="0" w:color="auto"/>
            <w:left w:val="none" w:sz="0" w:space="0" w:color="auto"/>
            <w:bottom w:val="none" w:sz="0" w:space="0" w:color="auto"/>
            <w:right w:val="none" w:sz="0" w:space="0" w:color="auto"/>
          </w:divBdr>
        </w:div>
        <w:div w:id="44332689">
          <w:marLeft w:val="0"/>
          <w:marRight w:val="0"/>
          <w:marTop w:val="0"/>
          <w:marBottom w:val="0"/>
          <w:divBdr>
            <w:top w:val="none" w:sz="0" w:space="0" w:color="auto"/>
            <w:left w:val="none" w:sz="0" w:space="0" w:color="auto"/>
            <w:bottom w:val="none" w:sz="0" w:space="0" w:color="auto"/>
            <w:right w:val="none" w:sz="0" w:space="0" w:color="auto"/>
          </w:divBdr>
        </w:div>
        <w:div w:id="50159716">
          <w:marLeft w:val="460"/>
          <w:marRight w:val="0"/>
          <w:marTop w:val="0"/>
          <w:marBottom w:val="0"/>
          <w:divBdr>
            <w:top w:val="none" w:sz="0" w:space="0" w:color="auto"/>
            <w:left w:val="none" w:sz="0" w:space="0" w:color="auto"/>
            <w:bottom w:val="none" w:sz="0" w:space="0" w:color="auto"/>
            <w:right w:val="none" w:sz="0" w:space="0" w:color="auto"/>
          </w:divBdr>
        </w:div>
        <w:div w:id="54285751">
          <w:marLeft w:val="920"/>
          <w:marRight w:val="0"/>
          <w:marTop w:val="0"/>
          <w:marBottom w:val="0"/>
          <w:divBdr>
            <w:top w:val="none" w:sz="0" w:space="0" w:color="auto"/>
            <w:left w:val="none" w:sz="0" w:space="0" w:color="auto"/>
            <w:bottom w:val="none" w:sz="0" w:space="0" w:color="auto"/>
            <w:right w:val="none" w:sz="0" w:space="0" w:color="auto"/>
          </w:divBdr>
        </w:div>
        <w:div w:id="170491762">
          <w:marLeft w:val="0"/>
          <w:marRight w:val="0"/>
          <w:marTop w:val="0"/>
          <w:marBottom w:val="0"/>
          <w:divBdr>
            <w:top w:val="none" w:sz="0" w:space="0" w:color="auto"/>
            <w:left w:val="none" w:sz="0" w:space="0" w:color="auto"/>
            <w:bottom w:val="none" w:sz="0" w:space="0" w:color="auto"/>
            <w:right w:val="none" w:sz="0" w:space="0" w:color="auto"/>
          </w:divBdr>
        </w:div>
        <w:div w:id="250046916">
          <w:marLeft w:val="230"/>
          <w:marRight w:val="0"/>
          <w:marTop w:val="0"/>
          <w:marBottom w:val="0"/>
          <w:divBdr>
            <w:top w:val="none" w:sz="0" w:space="0" w:color="auto"/>
            <w:left w:val="none" w:sz="0" w:space="0" w:color="auto"/>
            <w:bottom w:val="none" w:sz="0" w:space="0" w:color="auto"/>
            <w:right w:val="none" w:sz="0" w:space="0" w:color="auto"/>
          </w:divBdr>
        </w:div>
        <w:div w:id="258834006">
          <w:marLeft w:val="0"/>
          <w:marRight w:val="0"/>
          <w:marTop w:val="0"/>
          <w:marBottom w:val="0"/>
          <w:divBdr>
            <w:top w:val="none" w:sz="0" w:space="0" w:color="auto"/>
            <w:left w:val="none" w:sz="0" w:space="0" w:color="auto"/>
            <w:bottom w:val="none" w:sz="0" w:space="0" w:color="auto"/>
            <w:right w:val="none" w:sz="0" w:space="0" w:color="auto"/>
          </w:divBdr>
        </w:div>
        <w:div w:id="336422236">
          <w:marLeft w:val="0"/>
          <w:marRight w:val="0"/>
          <w:marTop w:val="0"/>
          <w:marBottom w:val="0"/>
          <w:divBdr>
            <w:top w:val="none" w:sz="0" w:space="0" w:color="auto"/>
            <w:left w:val="none" w:sz="0" w:space="0" w:color="auto"/>
            <w:bottom w:val="none" w:sz="0" w:space="0" w:color="auto"/>
            <w:right w:val="none" w:sz="0" w:space="0" w:color="auto"/>
          </w:divBdr>
        </w:div>
        <w:div w:id="384571470">
          <w:marLeft w:val="230"/>
          <w:marRight w:val="0"/>
          <w:marTop w:val="0"/>
          <w:marBottom w:val="0"/>
          <w:divBdr>
            <w:top w:val="none" w:sz="0" w:space="0" w:color="auto"/>
            <w:left w:val="none" w:sz="0" w:space="0" w:color="auto"/>
            <w:bottom w:val="none" w:sz="0" w:space="0" w:color="auto"/>
            <w:right w:val="none" w:sz="0" w:space="0" w:color="auto"/>
          </w:divBdr>
        </w:div>
        <w:div w:id="460610922">
          <w:marLeft w:val="460"/>
          <w:marRight w:val="0"/>
          <w:marTop w:val="0"/>
          <w:marBottom w:val="0"/>
          <w:divBdr>
            <w:top w:val="none" w:sz="0" w:space="0" w:color="auto"/>
            <w:left w:val="none" w:sz="0" w:space="0" w:color="auto"/>
            <w:bottom w:val="none" w:sz="0" w:space="0" w:color="auto"/>
            <w:right w:val="none" w:sz="0" w:space="0" w:color="auto"/>
          </w:divBdr>
        </w:div>
        <w:div w:id="476531650">
          <w:marLeft w:val="460"/>
          <w:marRight w:val="0"/>
          <w:marTop w:val="0"/>
          <w:marBottom w:val="0"/>
          <w:divBdr>
            <w:top w:val="none" w:sz="0" w:space="0" w:color="auto"/>
            <w:left w:val="none" w:sz="0" w:space="0" w:color="auto"/>
            <w:bottom w:val="none" w:sz="0" w:space="0" w:color="auto"/>
            <w:right w:val="none" w:sz="0" w:space="0" w:color="auto"/>
          </w:divBdr>
        </w:div>
        <w:div w:id="502938933">
          <w:marLeft w:val="920"/>
          <w:marRight w:val="0"/>
          <w:marTop w:val="0"/>
          <w:marBottom w:val="0"/>
          <w:divBdr>
            <w:top w:val="none" w:sz="0" w:space="0" w:color="auto"/>
            <w:left w:val="none" w:sz="0" w:space="0" w:color="auto"/>
            <w:bottom w:val="none" w:sz="0" w:space="0" w:color="auto"/>
            <w:right w:val="none" w:sz="0" w:space="0" w:color="auto"/>
          </w:divBdr>
        </w:div>
        <w:div w:id="507670931">
          <w:marLeft w:val="460"/>
          <w:marRight w:val="0"/>
          <w:marTop w:val="0"/>
          <w:marBottom w:val="0"/>
          <w:divBdr>
            <w:top w:val="none" w:sz="0" w:space="0" w:color="auto"/>
            <w:left w:val="none" w:sz="0" w:space="0" w:color="auto"/>
            <w:bottom w:val="none" w:sz="0" w:space="0" w:color="auto"/>
            <w:right w:val="none" w:sz="0" w:space="0" w:color="auto"/>
          </w:divBdr>
        </w:div>
        <w:div w:id="508445410">
          <w:marLeft w:val="690"/>
          <w:marRight w:val="0"/>
          <w:marTop w:val="0"/>
          <w:marBottom w:val="0"/>
          <w:divBdr>
            <w:top w:val="none" w:sz="0" w:space="0" w:color="auto"/>
            <w:left w:val="none" w:sz="0" w:space="0" w:color="auto"/>
            <w:bottom w:val="none" w:sz="0" w:space="0" w:color="auto"/>
            <w:right w:val="none" w:sz="0" w:space="0" w:color="auto"/>
          </w:divBdr>
        </w:div>
        <w:div w:id="652292672">
          <w:marLeft w:val="230"/>
          <w:marRight w:val="0"/>
          <w:marTop w:val="0"/>
          <w:marBottom w:val="0"/>
          <w:divBdr>
            <w:top w:val="none" w:sz="0" w:space="0" w:color="auto"/>
            <w:left w:val="none" w:sz="0" w:space="0" w:color="auto"/>
            <w:bottom w:val="none" w:sz="0" w:space="0" w:color="auto"/>
            <w:right w:val="none" w:sz="0" w:space="0" w:color="auto"/>
          </w:divBdr>
        </w:div>
        <w:div w:id="652639129">
          <w:marLeft w:val="230"/>
          <w:marRight w:val="0"/>
          <w:marTop w:val="0"/>
          <w:marBottom w:val="0"/>
          <w:divBdr>
            <w:top w:val="none" w:sz="0" w:space="0" w:color="auto"/>
            <w:left w:val="none" w:sz="0" w:space="0" w:color="auto"/>
            <w:bottom w:val="none" w:sz="0" w:space="0" w:color="auto"/>
            <w:right w:val="none" w:sz="0" w:space="0" w:color="auto"/>
          </w:divBdr>
        </w:div>
        <w:div w:id="679311331">
          <w:marLeft w:val="460"/>
          <w:marRight w:val="0"/>
          <w:marTop w:val="0"/>
          <w:marBottom w:val="0"/>
          <w:divBdr>
            <w:top w:val="none" w:sz="0" w:space="0" w:color="auto"/>
            <w:left w:val="none" w:sz="0" w:space="0" w:color="auto"/>
            <w:bottom w:val="none" w:sz="0" w:space="0" w:color="auto"/>
            <w:right w:val="none" w:sz="0" w:space="0" w:color="auto"/>
          </w:divBdr>
        </w:div>
        <w:div w:id="736439505">
          <w:marLeft w:val="920"/>
          <w:marRight w:val="0"/>
          <w:marTop w:val="0"/>
          <w:marBottom w:val="0"/>
          <w:divBdr>
            <w:top w:val="none" w:sz="0" w:space="0" w:color="auto"/>
            <w:left w:val="none" w:sz="0" w:space="0" w:color="auto"/>
            <w:bottom w:val="none" w:sz="0" w:space="0" w:color="auto"/>
            <w:right w:val="none" w:sz="0" w:space="0" w:color="auto"/>
          </w:divBdr>
        </w:div>
        <w:div w:id="752093709">
          <w:marLeft w:val="230"/>
          <w:marRight w:val="0"/>
          <w:marTop w:val="0"/>
          <w:marBottom w:val="0"/>
          <w:divBdr>
            <w:top w:val="none" w:sz="0" w:space="0" w:color="auto"/>
            <w:left w:val="none" w:sz="0" w:space="0" w:color="auto"/>
            <w:bottom w:val="none" w:sz="0" w:space="0" w:color="auto"/>
            <w:right w:val="none" w:sz="0" w:space="0" w:color="auto"/>
          </w:divBdr>
        </w:div>
        <w:div w:id="760300605">
          <w:marLeft w:val="690"/>
          <w:marRight w:val="0"/>
          <w:marTop w:val="0"/>
          <w:marBottom w:val="0"/>
          <w:divBdr>
            <w:top w:val="none" w:sz="0" w:space="0" w:color="auto"/>
            <w:left w:val="none" w:sz="0" w:space="0" w:color="auto"/>
            <w:bottom w:val="none" w:sz="0" w:space="0" w:color="auto"/>
            <w:right w:val="none" w:sz="0" w:space="0" w:color="auto"/>
          </w:divBdr>
        </w:div>
        <w:div w:id="788670154">
          <w:marLeft w:val="230"/>
          <w:marRight w:val="0"/>
          <w:marTop w:val="0"/>
          <w:marBottom w:val="0"/>
          <w:divBdr>
            <w:top w:val="none" w:sz="0" w:space="0" w:color="auto"/>
            <w:left w:val="none" w:sz="0" w:space="0" w:color="auto"/>
            <w:bottom w:val="none" w:sz="0" w:space="0" w:color="auto"/>
            <w:right w:val="none" w:sz="0" w:space="0" w:color="auto"/>
          </w:divBdr>
        </w:div>
        <w:div w:id="792099151">
          <w:marLeft w:val="0"/>
          <w:marRight w:val="0"/>
          <w:marTop w:val="0"/>
          <w:marBottom w:val="0"/>
          <w:divBdr>
            <w:top w:val="none" w:sz="0" w:space="0" w:color="auto"/>
            <w:left w:val="none" w:sz="0" w:space="0" w:color="auto"/>
            <w:bottom w:val="none" w:sz="0" w:space="0" w:color="auto"/>
            <w:right w:val="none" w:sz="0" w:space="0" w:color="auto"/>
          </w:divBdr>
        </w:div>
        <w:div w:id="804348155">
          <w:marLeft w:val="920"/>
          <w:marRight w:val="0"/>
          <w:marTop w:val="0"/>
          <w:marBottom w:val="0"/>
          <w:divBdr>
            <w:top w:val="none" w:sz="0" w:space="0" w:color="auto"/>
            <w:left w:val="none" w:sz="0" w:space="0" w:color="auto"/>
            <w:bottom w:val="none" w:sz="0" w:space="0" w:color="auto"/>
            <w:right w:val="none" w:sz="0" w:space="0" w:color="auto"/>
          </w:divBdr>
        </w:div>
        <w:div w:id="805002034">
          <w:marLeft w:val="0"/>
          <w:marRight w:val="0"/>
          <w:marTop w:val="0"/>
          <w:marBottom w:val="0"/>
          <w:divBdr>
            <w:top w:val="none" w:sz="0" w:space="0" w:color="auto"/>
            <w:left w:val="none" w:sz="0" w:space="0" w:color="auto"/>
            <w:bottom w:val="none" w:sz="0" w:space="0" w:color="auto"/>
            <w:right w:val="none" w:sz="0" w:space="0" w:color="auto"/>
          </w:divBdr>
        </w:div>
        <w:div w:id="850946574">
          <w:marLeft w:val="460"/>
          <w:marRight w:val="0"/>
          <w:marTop w:val="0"/>
          <w:marBottom w:val="0"/>
          <w:divBdr>
            <w:top w:val="none" w:sz="0" w:space="0" w:color="auto"/>
            <w:left w:val="none" w:sz="0" w:space="0" w:color="auto"/>
            <w:bottom w:val="none" w:sz="0" w:space="0" w:color="auto"/>
            <w:right w:val="none" w:sz="0" w:space="0" w:color="auto"/>
          </w:divBdr>
        </w:div>
        <w:div w:id="884753908">
          <w:marLeft w:val="0"/>
          <w:marRight w:val="0"/>
          <w:marTop w:val="0"/>
          <w:marBottom w:val="0"/>
          <w:divBdr>
            <w:top w:val="none" w:sz="0" w:space="0" w:color="auto"/>
            <w:left w:val="none" w:sz="0" w:space="0" w:color="auto"/>
            <w:bottom w:val="none" w:sz="0" w:space="0" w:color="auto"/>
            <w:right w:val="none" w:sz="0" w:space="0" w:color="auto"/>
          </w:divBdr>
        </w:div>
        <w:div w:id="888537932">
          <w:marLeft w:val="460"/>
          <w:marRight w:val="0"/>
          <w:marTop w:val="0"/>
          <w:marBottom w:val="0"/>
          <w:divBdr>
            <w:top w:val="none" w:sz="0" w:space="0" w:color="auto"/>
            <w:left w:val="none" w:sz="0" w:space="0" w:color="auto"/>
            <w:bottom w:val="none" w:sz="0" w:space="0" w:color="auto"/>
            <w:right w:val="none" w:sz="0" w:space="0" w:color="auto"/>
          </w:divBdr>
        </w:div>
        <w:div w:id="899049323">
          <w:marLeft w:val="460"/>
          <w:marRight w:val="0"/>
          <w:marTop w:val="0"/>
          <w:marBottom w:val="0"/>
          <w:divBdr>
            <w:top w:val="none" w:sz="0" w:space="0" w:color="auto"/>
            <w:left w:val="none" w:sz="0" w:space="0" w:color="auto"/>
            <w:bottom w:val="none" w:sz="0" w:space="0" w:color="auto"/>
            <w:right w:val="none" w:sz="0" w:space="0" w:color="auto"/>
          </w:divBdr>
        </w:div>
        <w:div w:id="947393683">
          <w:marLeft w:val="230"/>
          <w:marRight w:val="0"/>
          <w:marTop w:val="0"/>
          <w:marBottom w:val="0"/>
          <w:divBdr>
            <w:top w:val="none" w:sz="0" w:space="0" w:color="auto"/>
            <w:left w:val="none" w:sz="0" w:space="0" w:color="auto"/>
            <w:bottom w:val="none" w:sz="0" w:space="0" w:color="auto"/>
            <w:right w:val="none" w:sz="0" w:space="0" w:color="auto"/>
          </w:divBdr>
        </w:div>
        <w:div w:id="958415792">
          <w:marLeft w:val="0"/>
          <w:marRight w:val="0"/>
          <w:marTop w:val="0"/>
          <w:marBottom w:val="0"/>
          <w:divBdr>
            <w:top w:val="none" w:sz="0" w:space="0" w:color="auto"/>
            <w:left w:val="none" w:sz="0" w:space="0" w:color="auto"/>
            <w:bottom w:val="none" w:sz="0" w:space="0" w:color="auto"/>
            <w:right w:val="none" w:sz="0" w:space="0" w:color="auto"/>
          </w:divBdr>
        </w:div>
        <w:div w:id="960650521">
          <w:marLeft w:val="920"/>
          <w:marRight w:val="0"/>
          <w:marTop w:val="0"/>
          <w:marBottom w:val="0"/>
          <w:divBdr>
            <w:top w:val="none" w:sz="0" w:space="0" w:color="auto"/>
            <w:left w:val="none" w:sz="0" w:space="0" w:color="auto"/>
            <w:bottom w:val="none" w:sz="0" w:space="0" w:color="auto"/>
            <w:right w:val="none" w:sz="0" w:space="0" w:color="auto"/>
          </w:divBdr>
        </w:div>
        <w:div w:id="1000500101">
          <w:marLeft w:val="0"/>
          <w:marRight w:val="0"/>
          <w:marTop w:val="0"/>
          <w:marBottom w:val="0"/>
          <w:divBdr>
            <w:top w:val="none" w:sz="0" w:space="0" w:color="auto"/>
            <w:left w:val="none" w:sz="0" w:space="0" w:color="auto"/>
            <w:bottom w:val="none" w:sz="0" w:space="0" w:color="auto"/>
            <w:right w:val="none" w:sz="0" w:space="0" w:color="auto"/>
          </w:divBdr>
        </w:div>
        <w:div w:id="1005593520">
          <w:marLeft w:val="0"/>
          <w:marRight w:val="0"/>
          <w:marTop w:val="0"/>
          <w:marBottom w:val="0"/>
          <w:divBdr>
            <w:top w:val="none" w:sz="0" w:space="0" w:color="auto"/>
            <w:left w:val="none" w:sz="0" w:space="0" w:color="auto"/>
            <w:bottom w:val="none" w:sz="0" w:space="0" w:color="auto"/>
            <w:right w:val="none" w:sz="0" w:space="0" w:color="auto"/>
          </w:divBdr>
        </w:div>
        <w:div w:id="1029142781">
          <w:marLeft w:val="230"/>
          <w:marRight w:val="0"/>
          <w:marTop w:val="0"/>
          <w:marBottom w:val="0"/>
          <w:divBdr>
            <w:top w:val="none" w:sz="0" w:space="0" w:color="auto"/>
            <w:left w:val="none" w:sz="0" w:space="0" w:color="auto"/>
            <w:bottom w:val="none" w:sz="0" w:space="0" w:color="auto"/>
            <w:right w:val="none" w:sz="0" w:space="0" w:color="auto"/>
          </w:divBdr>
        </w:div>
        <w:div w:id="1041978483">
          <w:marLeft w:val="0"/>
          <w:marRight w:val="0"/>
          <w:marTop w:val="0"/>
          <w:marBottom w:val="0"/>
          <w:divBdr>
            <w:top w:val="none" w:sz="0" w:space="0" w:color="auto"/>
            <w:left w:val="none" w:sz="0" w:space="0" w:color="auto"/>
            <w:bottom w:val="none" w:sz="0" w:space="0" w:color="auto"/>
            <w:right w:val="none" w:sz="0" w:space="0" w:color="auto"/>
          </w:divBdr>
        </w:div>
        <w:div w:id="1050303658">
          <w:marLeft w:val="460"/>
          <w:marRight w:val="0"/>
          <w:marTop w:val="0"/>
          <w:marBottom w:val="0"/>
          <w:divBdr>
            <w:top w:val="none" w:sz="0" w:space="0" w:color="auto"/>
            <w:left w:val="none" w:sz="0" w:space="0" w:color="auto"/>
            <w:bottom w:val="none" w:sz="0" w:space="0" w:color="auto"/>
            <w:right w:val="none" w:sz="0" w:space="0" w:color="auto"/>
          </w:divBdr>
        </w:div>
        <w:div w:id="1135639756">
          <w:marLeft w:val="920"/>
          <w:marRight w:val="0"/>
          <w:marTop w:val="0"/>
          <w:marBottom w:val="0"/>
          <w:divBdr>
            <w:top w:val="none" w:sz="0" w:space="0" w:color="auto"/>
            <w:left w:val="none" w:sz="0" w:space="0" w:color="auto"/>
            <w:bottom w:val="none" w:sz="0" w:space="0" w:color="auto"/>
            <w:right w:val="none" w:sz="0" w:space="0" w:color="auto"/>
          </w:divBdr>
        </w:div>
        <w:div w:id="1191338650">
          <w:marLeft w:val="0"/>
          <w:marRight w:val="0"/>
          <w:marTop w:val="0"/>
          <w:marBottom w:val="0"/>
          <w:divBdr>
            <w:top w:val="none" w:sz="0" w:space="0" w:color="auto"/>
            <w:left w:val="none" w:sz="0" w:space="0" w:color="auto"/>
            <w:bottom w:val="none" w:sz="0" w:space="0" w:color="auto"/>
            <w:right w:val="none" w:sz="0" w:space="0" w:color="auto"/>
          </w:divBdr>
        </w:div>
        <w:div w:id="1203522080">
          <w:marLeft w:val="920"/>
          <w:marRight w:val="0"/>
          <w:marTop w:val="0"/>
          <w:marBottom w:val="0"/>
          <w:divBdr>
            <w:top w:val="none" w:sz="0" w:space="0" w:color="auto"/>
            <w:left w:val="none" w:sz="0" w:space="0" w:color="auto"/>
            <w:bottom w:val="none" w:sz="0" w:space="0" w:color="auto"/>
            <w:right w:val="none" w:sz="0" w:space="0" w:color="auto"/>
          </w:divBdr>
        </w:div>
        <w:div w:id="1211922693">
          <w:marLeft w:val="230"/>
          <w:marRight w:val="0"/>
          <w:marTop w:val="0"/>
          <w:marBottom w:val="0"/>
          <w:divBdr>
            <w:top w:val="none" w:sz="0" w:space="0" w:color="auto"/>
            <w:left w:val="none" w:sz="0" w:space="0" w:color="auto"/>
            <w:bottom w:val="none" w:sz="0" w:space="0" w:color="auto"/>
            <w:right w:val="none" w:sz="0" w:space="0" w:color="auto"/>
          </w:divBdr>
        </w:div>
        <w:div w:id="1216813016">
          <w:marLeft w:val="920"/>
          <w:marRight w:val="0"/>
          <w:marTop w:val="0"/>
          <w:marBottom w:val="0"/>
          <w:divBdr>
            <w:top w:val="none" w:sz="0" w:space="0" w:color="auto"/>
            <w:left w:val="none" w:sz="0" w:space="0" w:color="auto"/>
            <w:bottom w:val="none" w:sz="0" w:space="0" w:color="auto"/>
            <w:right w:val="none" w:sz="0" w:space="0" w:color="auto"/>
          </w:divBdr>
        </w:div>
        <w:div w:id="1254704395">
          <w:marLeft w:val="0"/>
          <w:marRight w:val="0"/>
          <w:marTop w:val="0"/>
          <w:marBottom w:val="0"/>
          <w:divBdr>
            <w:top w:val="none" w:sz="0" w:space="0" w:color="auto"/>
            <w:left w:val="none" w:sz="0" w:space="0" w:color="auto"/>
            <w:bottom w:val="none" w:sz="0" w:space="0" w:color="auto"/>
            <w:right w:val="none" w:sz="0" w:space="0" w:color="auto"/>
          </w:divBdr>
        </w:div>
        <w:div w:id="1298222923">
          <w:marLeft w:val="0"/>
          <w:marRight w:val="0"/>
          <w:marTop w:val="0"/>
          <w:marBottom w:val="0"/>
          <w:divBdr>
            <w:top w:val="none" w:sz="0" w:space="0" w:color="auto"/>
            <w:left w:val="none" w:sz="0" w:space="0" w:color="auto"/>
            <w:bottom w:val="none" w:sz="0" w:space="0" w:color="auto"/>
            <w:right w:val="none" w:sz="0" w:space="0" w:color="auto"/>
          </w:divBdr>
        </w:div>
        <w:div w:id="1300380990">
          <w:marLeft w:val="460"/>
          <w:marRight w:val="0"/>
          <w:marTop w:val="0"/>
          <w:marBottom w:val="0"/>
          <w:divBdr>
            <w:top w:val="none" w:sz="0" w:space="0" w:color="auto"/>
            <w:left w:val="none" w:sz="0" w:space="0" w:color="auto"/>
            <w:bottom w:val="none" w:sz="0" w:space="0" w:color="auto"/>
            <w:right w:val="none" w:sz="0" w:space="0" w:color="auto"/>
          </w:divBdr>
        </w:div>
        <w:div w:id="1313020836">
          <w:marLeft w:val="920"/>
          <w:marRight w:val="0"/>
          <w:marTop w:val="0"/>
          <w:marBottom w:val="0"/>
          <w:divBdr>
            <w:top w:val="none" w:sz="0" w:space="0" w:color="auto"/>
            <w:left w:val="none" w:sz="0" w:space="0" w:color="auto"/>
            <w:bottom w:val="none" w:sz="0" w:space="0" w:color="auto"/>
            <w:right w:val="none" w:sz="0" w:space="0" w:color="auto"/>
          </w:divBdr>
        </w:div>
        <w:div w:id="1335111245">
          <w:marLeft w:val="460"/>
          <w:marRight w:val="0"/>
          <w:marTop w:val="0"/>
          <w:marBottom w:val="0"/>
          <w:divBdr>
            <w:top w:val="none" w:sz="0" w:space="0" w:color="auto"/>
            <w:left w:val="none" w:sz="0" w:space="0" w:color="auto"/>
            <w:bottom w:val="none" w:sz="0" w:space="0" w:color="auto"/>
            <w:right w:val="none" w:sz="0" w:space="0" w:color="auto"/>
          </w:divBdr>
        </w:div>
        <w:div w:id="1352413133">
          <w:marLeft w:val="230"/>
          <w:marRight w:val="0"/>
          <w:marTop w:val="0"/>
          <w:marBottom w:val="0"/>
          <w:divBdr>
            <w:top w:val="none" w:sz="0" w:space="0" w:color="auto"/>
            <w:left w:val="none" w:sz="0" w:space="0" w:color="auto"/>
            <w:bottom w:val="none" w:sz="0" w:space="0" w:color="auto"/>
            <w:right w:val="none" w:sz="0" w:space="0" w:color="auto"/>
          </w:divBdr>
        </w:div>
        <w:div w:id="1358313595">
          <w:marLeft w:val="230"/>
          <w:marRight w:val="0"/>
          <w:marTop w:val="0"/>
          <w:marBottom w:val="0"/>
          <w:divBdr>
            <w:top w:val="none" w:sz="0" w:space="0" w:color="auto"/>
            <w:left w:val="none" w:sz="0" w:space="0" w:color="auto"/>
            <w:bottom w:val="none" w:sz="0" w:space="0" w:color="auto"/>
            <w:right w:val="none" w:sz="0" w:space="0" w:color="auto"/>
          </w:divBdr>
        </w:div>
        <w:div w:id="1415398150">
          <w:marLeft w:val="230"/>
          <w:marRight w:val="0"/>
          <w:marTop w:val="0"/>
          <w:marBottom w:val="0"/>
          <w:divBdr>
            <w:top w:val="none" w:sz="0" w:space="0" w:color="auto"/>
            <w:left w:val="none" w:sz="0" w:space="0" w:color="auto"/>
            <w:bottom w:val="none" w:sz="0" w:space="0" w:color="auto"/>
            <w:right w:val="none" w:sz="0" w:space="0" w:color="auto"/>
          </w:divBdr>
        </w:div>
        <w:div w:id="1471947332">
          <w:marLeft w:val="0"/>
          <w:marRight w:val="0"/>
          <w:marTop w:val="0"/>
          <w:marBottom w:val="0"/>
          <w:divBdr>
            <w:top w:val="none" w:sz="0" w:space="0" w:color="auto"/>
            <w:left w:val="none" w:sz="0" w:space="0" w:color="auto"/>
            <w:bottom w:val="none" w:sz="0" w:space="0" w:color="auto"/>
            <w:right w:val="none" w:sz="0" w:space="0" w:color="auto"/>
          </w:divBdr>
        </w:div>
        <w:div w:id="1489326021">
          <w:marLeft w:val="920"/>
          <w:marRight w:val="0"/>
          <w:marTop w:val="0"/>
          <w:marBottom w:val="0"/>
          <w:divBdr>
            <w:top w:val="none" w:sz="0" w:space="0" w:color="auto"/>
            <w:left w:val="none" w:sz="0" w:space="0" w:color="auto"/>
            <w:bottom w:val="none" w:sz="0" w:space="0" w:color="auto"/>
            <w:right w:val="none" w:sz="0" w:space="0" w:color="auto"/>
          </w:divBdr>
        </w:div>
        <w:div w:id="1502811424">
          <w:marLeft w:val="0"/>
          <w:marRight w:val="0"/>
          <w:marTop w:val="0"/>
          <w:marBottom w:val="0"/>
          <w:divBdr>
            <w:top w:val="none" w:sz="0" w:space="0" w:color="auto"/>
            <w:left w:val="none" w:sz="0" w:space="0" w:color="auto"/>
            <w:bottom w:val="none" w:sz="0" w:space="0" w:color="auto"/>
            <w:right w:val="none" w:sz="0" w:space="0" w:color="auto"/>
          </w:divBdr>
        </w:div>
        <w:div w:id="1523861759">
          <w:marLeft w:val="230"/>
          <w:marRight w:val="0"/>
          <w:marTop w:val="0"/>
          <w:marBottom w:val="0"/>
          <w:divBdr>
            <w:top w:val="none" w:sz="0" w:space="0" w:color="auto"/>
            <w:left w:val="none" w:sz="0" w:space="0" w:color="auto"/>
            <w:bottom w:val="none" w:sz="0" w:space="0" w:color="auto"/>
            <w:right w:val="none" w:sz="0" w:space="0" w:color="auto"/>
          </w:divBdr>
        </w:div>
        <w:div w:id="1542130072">
          <w:marLeft w:val="0"/>
          <w:marRight w:val="0"/>
          <w:marTop w:val="0"/>
          <w:marBottom w:val="0"/>
          <w:divBdr>
            <w:top w:val="none" w:sz="0" w:space="0" w:color="auto"/>
            <w:left w:val="none" w:sz="0" w:space="0" w:color="auto"/>
            <w:bottom w:val="none" w:sz="0" w:space="0" w:color="auto"/>
            <w:right w:val="none" w:sz="0" w:space="0" w:color="auto"/>
          </w:divBdr>
        </w:div>
        <w:div w:id="1573075669">
          <w:marLeft w:val="460"/>
          <w:marRight w:val="0"/>
          <w:marTop w:val="0"/>
          <w:marBottom w:val="0"/>
          <w:divBdr>
            <w:top w:val="none" w:sz="0" w:space="0" w:color="auto"/>
            <w:left w:val="none" w:sz="0" w:space="0" w:color="auto"/>
            <w:bottom w:val="none" w:sz="0" w:space="0" w:color="auto"/>
            <w:right w:val="none" w:sz="0" w:space="0" w:color="auto"/>
          </w:divBdr>
        </w:div>
        <w:div w:id="1617635732">
          <w:marLeft w:val="920"/>
          <w:marRight w:val="0"/>
          <w:marTop w:val="0"/>
          <w:marBottom w:val="0"/>
          <w:divBdr>
            <w:top w:val="none" w:sz="0" w:space="0" w:color="auto"/>
            <w:left w:val="none" w:sz="0" w:space="0" w:color="auto"/>
            <w:bottom w:val="none" w:sz="0" w:space="0" w:color="auto"/>
            <w:right w:val="none" w:sz="0" w:space="0" w:color="auto"/>
          </w:divBdr>
        </w:div>
        <w:div w:id="1656252916">
          <w:marLeft w:val="0"/>
          <w:marRight w:val="0"/>
          <w:marTop w:val="0"/>
          <w:marBottom w:val="0"/>
          <w:divBdr>
            <w:top w:val="none" w:sz="0" w:space="0" w:color="auto"/>
            <w:left w:val="none" w:sz="0" w:space="0" w:color="auto"/>
            <w:bottom w:val="none" w:sz="0" w:space="0" w:color="auto"/>
            <w:right w:val="none" w:sz="0" w:space="0" w:color="auto"/>
          </w:divBdr>
        </w:div>
        <w:div w:id="1698240722">
          <w:marLeft w:val="230"/>
          <w:marRight w:val="0"/>
          <w:marTop w:val="0"/>
          <w:marBottom w:val="0"/>
          <w:divBdr>
            <w:top w:val="none" w:sz="0" w:space="0" w:color="auto"/>
            <w:left w:val="none" w:sz="0" w:space="0" w:color="auto"/>
            <w:bottom w:val="none" w:sz="0" w:space="0" w:color="auto"/>
            <w:right w:val="none" w:sz="0" w:space="0" w:color="auto"/>
          </w:divBdr>
        </w:div>
        <w:div w:id="1722557736">
          <w:marLeft w:val="230"/>
          <w:marRight w:val="0"/>
          <w:marTop w:val="0"/>
          <w:marBottom w:val="0"/>
          <w:divBdr>
            <w:top w:val="none" w:sz="0" w:space="0" w:color="auto"/>
            <w:left w:val="none" w:sz="0" w:space="0" w:color="auto"/>
            <w:bottom w:val="none" w:sz="0" w:space="0" w:color="auto"/>
            <w:right w:val="none" w:sz="0" w:space="0" w:color="auto"/>
          </w:divBdr>
        </w:div>
        <w:div w:id="1724057714">
          <w:marLeft w:val="230"/>
          <w:marRight w:val="0"/>
          <w:marTop w:val="0"/>
          <w:marBottom w:val="0"/>
          <w:divBdr>
            <w:top w:val="none" w:sz="0" w:space="0" w:color="auto"/>
            <w:left w:val="none" w:sz="0" w:space="0" w:color="auto"/>
            <w:bottom w:val="none" w:sz="0" w:space="0" w:color="auto"/>
            <w:right w:val="none" w:sz="0" w:space="0" w:color="auto"/>
          </w:divBdr>
        </w:div>
        <w:div w:id="1726563581">
          <w:marLeft w:val="920"/>
          <w:marRight w:val="0"/>
          <w:marTop w:val="0"/>
          <w:marBottom w:val="0"/>
          <w:divBdr>
            <w:top w:val="none" w:sz="0" w:space="0" w:color="auto"/>
            <w:left w:val="none" w:sz="0" w:space="0" w:color="auto"/>
            <w:bottom w:val="none" w:sz="0" w:space="0" w:color="auto"/>
            <w:right w:val="none" w:sz="0" w:space="0" w:color="auto"/>
          </w:divBdr>
        </w:div>
        <w:div w:id="1741560242">
          <w:marLeft w:val="230"/>
          <w:marRight w:val="0"/>
          <w:marTop w:val="0"/>
          <w:marBottom w:val="0"/>
          <w:divBdr>
            <w:top w:val="none" w:sz="0" w:space="0" w:color="auto"/>
            <w:left w:val="none" w:sz="0" w:space="0" w:color="auto"/>
            <w:bottom w:val="none" w:sz="0" w:space="0" w:color="auto"/>
            <w:right w:val="none" w:sz="0" w:space="0" w:color="auto"/>
          </w:divBdr>
        </w:div>
        <w:div w:id="1746564144">
          <w:marLeft w:val="230"/>
          <w:marRight w:val="0"/>
          <w:marTop w:val="0"/>
          <w:marBottom w:val="0"/>
          <w:divBdr>
            <w:top w:val="none" w:sz="0" w:space="0" w:color="auto"/>
            <w:left w:val="none" w:sz="0" w:space="0" w:color="auto"/>
            <w:bottom w:val="none" w:sz="0" w:space="0" w:color="auto"/>
            <w:right w:val="none" w:sz="0" w:space="0" w:color="auto"/>
          </w:divBdr>
        </w:div>
        <w:div w:id="1777098367">
          <w:marLeft w:val="920"/>
          <w:marRight w:val="0"/>
          <w:marTop w:val="0"/>
          <w:marBottom w:val="0"/>
          <w:divBdr>
            <w:top w:val="none" w:sz="0" w:space="0" w:color="auto"/>
            <w:left w:val="none" w:sz="0" w:space="0" w:color="auto"/>
            <w:bottom w:val="none" w:sz="0" w:space="0" w:color="auto"/>
            <w:right w:val="none" w:sz="0" w:space="0" w:color="auto"/>
          </w:divBdr>
        </w:div>
        <w:div w:id="1829521268">
          <w:marLeft w:val="230"/>
          <w:marRight w:val="0"/>
          <w:marTop w:val="0"/>
          <w:marBottom w:val="0"/>
          <w:divBdr>
            <w:top w:val="none" w:sz="0" w:space="0" w:color="auto"/>
            <w:left w:val="none" w:sz="0" w:space="0" w:color="auto"/>
            <w:bottom w:val="none" w:sz="0" w:space="0" w:color="auto"/>
            <w:right w:val="none" w:sz="0" w:space="0" w:color="auto"/>
          </w:divBdr>
        </w:div>
        <w:div w:id="1846284351">
          <w:marLeft w:val="460"/>
          <w:marRight w:val="0"/>
          <w:marTop w:val="0"/>
          <w:marBottom w:val="0"/>
          <w:divBdr>
            <w:top w:val="none" w:sz="0" w:space="0" w:color="auto"/>
            <w:left w:val="none" w:sz="0" w:space="0" w:color="auto"/>
            <w:bottom w:val="none" w:sz="0" w:space="0" w:color="auto"/>
            <w:right w:val="none" w:sz="0" w:space="0" w:color="auto"/>
          </w:divBdr>
        </w:div>
        <w:div w:id="1855607605">
          <w:marLeft w:val="460"/>
          <w:marRight w:val="0"/>
          <w:marTop w:val="0"/>
          <w:marBottom w:val="0"/>
          <w:divBdr>
            <w:top w:val="none" w:sz="0" w:space="0" w:color="auto"/>
            <w:left w:val="none" w:sz="0" w:space="0" w:color="auto"/>
            <w:bottom w:val="none" w:sz="0" w:space="0" w:color="auto"/>
            <w:right w:val="none" w:sz="0" w:space="0" w:color="auto"/>
          </w:divBdr>
        </w:div>
        <w:div w:id="1855656377">
          <w:marLeft w:val="230"/>
          <w:marRight w:val="0"/>
          <w:marTop w:val="0"/>
          <w:marBottom w:val="0"/>
          <w:divBdr>
            <w:top w:val="none" w:sz="0" w:space="0" w:color="auto"/>
            <w:left w:val="none" w:sz="0" w:space="0" w:color="auto"/>
            <w:bottom w:val="none" w:sz="0" w:space="0" w:color="auto"/>
            <w:right w:val="none" w:sz="0" w:space="0" w:color="auto"/>
          </w:divBdr>
        </w:div>
        <w:div w:id="1859929383">
          <w:marLeft w:val="920"/>
          <w:marRight w:val="0"/>
          <w:marTop w:val="0"/>
          <w:marBottom w:val="0"/>
          <w:divBdr>
            <w:top w:val="none" w:sz="0" w:space="0" w:color="auto"/>
            <w:left w:val="none" w:sz="0" w:space="0" w:color="auto"/>
            <w:bottom w:val="none" w:sz="0" w:space="0" w:color="auto"/>
            <w:right w:val="none" w:sz="0" w:space="0" w:color="auto"/>
          </w:divBdr>
        </w:div>
        <w:div w:id="1907254839">
          <w:marLeft w:val="230"/>
          <w:marRight w:val="0"/>
          <w:marTop w:val="0"/>
          <w:marBottom w:val="0"/>
          <w:divBdr>
            <w:top w:val="none" w:sz="0" w:space="0" w:color="auto"/>
            <w:left w:val="none" w:sz="0" w:space="0" w:color="auto"/>
            <w:bottom w:val="none" w:sz="0" w:space="0" w:color="auto"/>
            <w:right w:val="none" w:sz="0" w:space="0" w:color="auto"/>
          </w:divBdr>
        </w:div>
        <w:div w:id="1956250798">
          <w:marLeft w:val="0"/>
          <w:marRight w:val="0"/>
          <w:marTop w:val="0"/>
          <w:marBottom w:val="0"/>
          <w:divBdr>
            <w:top w:val="none" w:sz="0" w:space="0" w:color="auto"/>
            <w:left w:val="none" w:sz="0" w:space="0" w:color="auto"/>
            <w:bottom w:val="none" w:sz="0" w:space="0" w:color="auto"/>
            <w:right w:val="none" w:sz="0" w:space="0" w:color="auto"/>
          </w:divBdr>
        </w:div>
        <w:div w:id="1982996435">
          <w:marLeft w:val="920"/>
          <w:marRight w:val="0"/>
          <w:marTop w:val="0"/>
          <w:marBottom w:val="0"/>
          <w:divBdr>
            <w:top w:val="none" w:sz="0" w:space="0" w:color="auto"/>
            <w:left w:val="none" w:sz="0" w:space="0" w:color="auto"/>
            <w:bottom w:val="none" w:sz="0" w:space="0" w:color="auto"/>
            <w:right w:val="none" w:sz="0" w:space="0" w:color="auto"/>
          </w:divBdr>
        </w:div>
        <w:div w:id="2025277047">
          <w:marLeft w:val="920"/>
          <w:marRight w:val="0"/>
          <w:marTop w:val="0"/>
          <w:marBottom w:val="0"/>
          <w:divBdr>
            <w:top w:val="none" w:sz="0" w:space="0" w:color="auto"/>
            <w:left w:val="none" w:sz="0" w:space="0" w:color="auto"/>
            <w:bottom w:val="none" w:sz="0" w:space="0" w:color="auto"/>
            <w:right w:val="none" w:sz="0" w:space="0" w:color="auto"/>
          </w:divBdr>
        </w:div>
        <w:div w:id="2052460650">
          <w:marLeft w:val="920"/>
          <w:marRight w:val="0"/>
          <w:marTop w:val="0"/>
          <w:marBottom w:val="0"/>
          <w:divBdr>
            <w:top w:val="none" w:sz="0" w:space="0" w:color="auto"/>
            <w:left w:val="none" w:sz="0" w:space="0" w:color="auto"/>
            <w:bottom w:val="none" w:sz="0" w:space="0" w:color="auto"/>
            <w:right w:val="none" w:sz="0" w:space="0" w:color="auto"/>
          </w:divBdr>
        </w:div>
        <w:div w:id="2055036452">
          <w:marLeft w:val="230"/>
          <w:marRight w:val="0"/>
          <w:marTop w:val="0"/>
          <w:marBottom w:val="0"/>
          <w:divBdr>
            <w:top w:val="none" w:sz="0" w:space="0" w:color="auto"/>
            <w:left w:val="none" w:sz="0" w:space="0" w:color="auto"/>
            <w:bottom w:val="none" w:sz="0" w:space="0" w:color="auto"/>
            <w:right w:val="none" w:sz="0" w:space="0" w:color="auto"/>
          </w:divBdr>
        </w:div>
        <w:div w:id="2091736908">
          <w:marLeft w:val="0"/>
          <w:marRight w:val="0"/>
          <w:marTop w:val="0"/>
          <w:marBottom w:val="0"/>
          <w:divBdr>
            <w:top w:val="none" w:sz="0" w:space="0" w:color="auto"/>
            <w:left w:val="none" w:sz="0" w:space="0" w:color="auto"/>
            <w:bottom w:val="none" w:sz="0" w:space="0" w:color="auto"/>
            <w:right w:val="none" w:sz="0" w:space="0" w:color="auto"/>
          </w:divBdr>
        </w:div>
        <w:div w:id="2100784254">
          <w:marLeft w:val="460"/>
          <w:marRight w:val="0"/>
          <w:marTop w:val="0"/>
          <w:marBottom w:val="0"/>
          <w:divBdr>
            <w:top w:val="none" w:sz="0" w:space="0" w:color="auto"/>
            <w:left w:val="none" w:sz="0" w:space="0" w:color="auto"/>
            <w:bottom w:val="none" w:sz="0" w:space="0" w:color="auto"/>
            <w:right w:val="none" w:sz="0" w:space="0" w:color="auto"/>
          </w:divBdr>
        </w:div>
      </w:divsChild>
    </w:div>
    <w:div w:id="924996950">
      <w:bodyDiv w:val="1"/>
      <w:marLeft w:val="0"/>
      <w:marRight w:val="0"/>
      <w:marTop w:val="0"/>
      <w:marBottom w:val="0"/>
      <w:divBdr>
        <w:top w:val="none" w:sz="0" w:space="0" w:color="auto"/>
        <w:left w:val="none" w:sz="0" w:space="0" w:color="auto"/>
        <w:bottom w:val="none" w:sz="0" w:space="0" w:color="auto"/>
        <w:right w:val="none" w:sz="0" w:space="0" w:color="auto"/>
      </w:divBdr>
    </w:div>
    <w:div w:id="937057418">
      <w:bodyDiv w:val="1"/>
      <w:marLeft w:val="0"/>
      <w:marRight w:val="0"/>
      <w:marTop w:val="0"/>
      <w:marBottom w:val="0"/>
      <w:divBdr>
        <w:top w:val="none" w:sz="0" w:space="0" w:color="auto"/>
        <w:left w:val="none" w:sz="0" w:space="0" w:color="auto"/>
        <w:bottom w:val="none" w:sz="0" w:space="0" w:color="auto"/>
        <w:right w:val="none" w:sz="0" w:space="0" w:color="auto"/>
      </w:divBdr>
    </w:div>
    <w:div w:id="1074546402">
      <w:bodyDiv w:val="1"/>
      <w:marLeft w:val="0"/>
      <w:marRight w:val="0"/>
      <w:marTop w:val="0"/>
      <w:marBottom w:val="0"/>
      <w:divBdr>
        <w:top w:val="none" w:sz="0" w:space="0" w:color="auto"/>
        <w:left w:val="none" w:sz="0" w:space="0" w:color="auto"/>
        <w:bottom w:val="none" w:sz="0" w:space="0" w:color="auto"/>
        <w:right w:val="none" w:sz="0" w:space="0" w:color="auto"/>
      </w:divBdr>
    </w:div>
    <w:div w:id="1363480733">
      <w:bodyDiv w:val="1"/>
      <w:marLeft w:val="0"/>
      <w:marRight w:val="0"/>
      <w:marTop w:val="0"/>
      <w:marBottom w:val="0"/>
      <w:divBdr>
        <w:top w:val="none" w:sz="0" w:space="0" w:color="auto"/>
        <w:left w:val="none" w:sz="0" w:space="0" w:color="auto"/>
        <w:bottom w:val="none" w:sz="0" w:space="0" w:color="auto"/>
        <w:right w:val="none" w:sz="0" w:space="0" w:color="auto"/>
      </w:divBdr>
    </w:div>
    <w:div w:id="1413964100">
      <w:bodyDiv w:val="1"/>
      <w:marLeft w:val="0"/>
      <w:marRight w:val="0"/>
      <w:marTop w:val="0"/>
      <w:marBottom w:val="0"/>
      <w:divBdr>
        <w:top w:val="none" w:sz="0" w:space="0" w:color="auto"/>
        <w:left w:val="none" w:sz="0" w:space="0" w:color="auto"/>
        <w:bottom w:val="none" w:sz="0" w:space="0" w:color="auto"/>
        <w:right w:val="none" w:sz="0" w:space="0" w:color="auto"/>
      </w:divBdr>
    </w:div>
    <w:div w:id="1473988159">
      <w:bodyDiv w:val="1"/>
      <w:marLeft w:val="0"/>
      <w:marRight w:val="0"/>
      <w:marTop w:val="0"/>
      <w:marBottom w:val="0"/>
      <w:divBdr>
        <w:top w:val="none" w:sz="0" w:space="0" w:color="auto"/>
        <w:left w:val="none" w:sz="0" w:space="0" w:color="auto"/>
        <w:bottom w:val="none" w:sz="0" w:space="0" w:color="auto"/>
        <w:right w:val="none" w:sz="0" w:space="0" w:color="auto"/>
      </w:divBdr>
    </w:div>
    <w:div w:id="1490976684">
      <w:bodyDiv w:val="1"/>
      <w:marLeft w:val="0"/>
      <w:marRight w:val="0"/>
      <w:marTop w:val="0"/>
      <w:marBottom w:val="0"/>
      <w:divBdr>
        <w:top w:val="none" w:sz="0" w:space="0" w:color="auto"/>
        <w:left w:val="none" w:sz="0" w:space="0" w:color="auto"/>
        <w:bottom w:val="none" w:sz="0" w:space="0" w:color="auto"/>
        <w:right w:val="none" w:sz="0" w:space="0" w:color="auto"/>
      </w:divBdr>
      <w:divsChild>
        <w:div w:id="363948889">
          <w:marLeft w:val="0"/>
          <w:marRight w:val="0"/>
          <w:marTop w:val="0"/>
          <w:marBottom w:val="0"/>
          <w:divBdr>
            <w:top w:val="none" w:sz="0" w:space="0" w:color="auto"/>
            <w:left w:val="none" w:sz="0" w:space="0" w:color="auto"/>
            <w:bottom w:val="none" w:sz="0" w:space="0" w:color="auto"/>
            <w:right w:val="none" w:sz="0" w:space="0" w:color="auto"/>
          </w:divBdr>
        </w:div>
        <w:div w:id="865142078">
          <w:marLeft w:val="0"/>
          <w:marRight w:val="0"/>
          <w:marTop w:val="0"/>
          <w:marBottom w:val="0"/>
          <w:divBdr>
            <w:top w:val="none" w:sz="0" w:space="0" w:color="auto"/>
            <w:left w:val="none" w:sz="0" w:space="0" w:color="auto"/>
            <w:bottom w:val="none" w:sz="0" w:space="0" w:color="auto"/>
            <w:right w:val="none" w:sz="0" w:space="0" w:color="auto"/>
          </w:divBdr>
        </w:div>
        <w:div w:id="1636833378">
          <w:marLeft w:val="480"/>
          <w:marRight w:val="0"/>
          <w:marTop w:val="0"/>
          <w:marBottom w:val="0"/>
          <w:divBdr>
            <w:top w:val="none" w:sz="0" w:space="0" w:color="auto"/>
            <w:left w:val="none" w:sz="0" w:space="0" w:color="auto"/>
            <w:bottom w:val="none" w:sz="0" w:space="0" w:color="auto"/>
            <w:right w:val="none" w:sz="0" w:space="0" w:color="auto"/>
          </w:divBdr>
        </w:div>
        <w:div w:id="1702393109">
          <w:marLeft w:val="480"/>
          <w:marRight w:val="0"/>
          <w:marTop w:val="0"/>
          <w:marBottom w:val="0"/>
          <w:divBdr>
            <w:top w:val="none" w:sz="0" w:space="0" w:color="auto"/>
            <w:left w:val="none" w:sz="0" w:space="0" w:color="auto"/>
            <w:bottom w:val="none" w:sz="0" w:space="0" w:color="auto"/>
            <w:right w:val="none" w:sz="0" w:space="0" w:color="auto"/>
          </w:divBdr>
        </w:div>
        <w:div w:id="1877504157">
          <w:marLeft w:val="240"/>
          <w:marRight w:val="0"/>
          <w:marTop w:val="0"/>
          <w:marBottom w:val="0"/>
          <w:divBdr>
            <w:top w:val="none" w:sz="0" w:space="0" w:color="auto"/>
            <w:left w:val="none" w:sz="0" w:space="0" w:color="auto"/>
            <w:bottom w:val="none" w:sz="0" w:space="0" w:color="auto"/>
            <w:right w:val="none" w:sz="0" w:space="0" w:color="auto"/>
          </w:divBdr>
        </w:div>
      </w:divsChild>
    </w:div>
    <w:div w:id="1559048824">
      <w:bodyDiv w:val="1"/>
      <w:marLeft w:val="0"/>
      <w:marRight w:val="0"/>
      <w:marTop w:val="0"/>
      <w:marBottom w:val="0"/>
      <w:divBdr>
        <w:top w:val="none" w:sz="0" w:space="0" w:color="auto"/>
        <w:left w:val="none" w:sz="0" w:space="0" w:color="auto"/>
        <w:bottom w:val="none" w:sz="0" w:space="0" w:color="auto"/>
        <w:right w:val="none" w:sz="0" w:space="0" w:color="auto"/>
      </w:divBdr>
      <w:divsChild>
        <w:div w:id="198202403">
          <w:marLeft w:val="0"/>
          <w:marRight w:val="0"/>
          <w:marTop w:val="0"/>
          <w:marBottom w:val="0"/>
          <w:divBdr>
            <w:top w:val="none" w:sz="0" w:space="0" w:color="auto"/>
            <w:left w:val="none" w:sz="0" w:space="0" w:color="auto"/>
            <w:bottom w:val="none" w:sz="0" w:space="0" w:color="auto"/>
            <w:right w:val="none" w:sz="0" w:space="0" w:color="auto"/>
          </w:divBdr>
        </w:div>
        <w:div w:id="2003192147">
          <w:marLeft w:val="230"/>
          <w:marRight w:val="0"/>
          <w:marTop w:val="0"/>
          <w:marBottom w:val="0"/>
          <w:divBdr>
            <w:top w:val="none" w:sz="0" w:space="0" w:color="auto"/>
            <w:left w:val="none" w:sz="0" w:space="0" w:color="auto"/>
            <w:bottom w:val="none" w:sz="0" w:space="0" w:color="auto"/>
            <w:right w:val="none" w:sz="0" w:space="0" w:color="auto"/>
          </w:divBdr>
        </w:div>
      </w:divsChild>
    </w:div>
    <w:div w:id="1574853880">
      <w:bodyDiv w:val="1"/>
      <w:marLeft w:val="0"/>
      <w:marRight w:val="0"/>
      <w:marTop w:val="0"/>
      <w:marBottom w:val="0"/>
      <w:divBdr>
        <w:top w:val="none" w:sz="0" w:space="0" w:color="auto"/>
        <w:left w:val="none" w:sz="0" w:space="0" w:color="auto"/>
        <w:bottom w:val="none" w:sz="0" w:space="0" w:color="auto"/>
        <w:right w:val="none" w:sz="0" w:space="0" w:color="auto"/>
      </w:divBdr>
    </w:div>
    <w:div w:id="1589460707">
      <w:bodyDiv w:val="1"/>
      <w:marLeft w:val="0"/>
      <w:marRight w:val="0"/>
      <w:marTop w:val="0"/>
      <w:marBottom w:val="0"/>
      <w:divBdr>
        <w:top w:val="none" w:sz="0" w:space="0" w:color="auto"/>
        <w:left w:val="none" w:sz="0" w:space="0" w:color="auto"/>
        <w:bottom w:val="none" w:sz="0" w:space="0" w:color="auto"/>
        <w:right w:val="none" w:sz="0" w:space="0" w:color="auto"/>
      </w:divBdr>
    </w:div>
    <w:div w:id="1789466910">
      <w:bodyDiv w:val="1"/>
      <w:marLeft w:val="0"/>
      <w:marRight w:val="0"/>
      <w:marTop w:val="0"/>
      <w:marBottom w:val="0"/>
      <w:divBdr>
        <w:top w:val="none" w:sz="0" w:space="0" w:color="auto"/>
        <w:left w:val="none" w:sz="0" w:space="0" w:color="auto"/>
        <w:bottom w:val="none" w:sz="0" w:space="0" w:color="auto"/>
        <w:right w:val="none" w:sz="0" w:space="0" w:color="auto"/>
      </w:divBdr>
    </w:div>
    <w:div w:id="1843350144">
      <w:bodyDiv w:val="1"/>
      <w:marLeft w:val="0"/>
      <w:marRight w:val="0"/>
      <w:marTop w:val="0"/>
      <w:marBottom w:val="0"/>
      <w:divBdr>
        <w:top w:val="none" w:sz="0" w:space="0" w:color="auto"/>
        <w:left w:val="none" w:sz="0" w:space="0" w:color="auto"/>
        <w:bottom w:val="none" w:sz="0" w:space="0" w:color="auto"/>
        <w:right w:val="none" w:sz="0" w:space="0" w:color="auto"/>
      </w:divBdr>
    </w:div>
    <w:div w:id="1906530169">
      <w:bodyDiv w:val="1"/>
      <w:marLeft w:val="0"/>
      <w:marRight w:val="0"/>
      <w:marTop w:val="0"/>
      <w:marBottom w:val="0"/>
      <w:divBdr>
        <w:top w:val="none" w:sz="0" w:space="0" w:color="auto"/>
        <w:left w:val="none" w:sz="0" w:space="0" w:color="auto"/>
        <w:bottom w:val="none" w:sz="0" w:space="0" w:color="auto"/>
        <w:right w:val="none" w:sz="0" w:space="0" w:color="auto"/>
      </w:divBdr>
    </w:div>
    <w:div w:id="1975910533">
      <w:bodyDiv w:val="1"/>
      <w:marLeft w:val="0"/>
      <w:marRight w:val="0"/>
      <w:marTop w:val="0"/>
      <w:marBottom w:val="0"/>
      <w:divBdr>
        <w:top w:val="none" w:sz="0" w:space="0" w:color="auto"/>
        <w:left w:val="none" w:sz="0" w:space="0" w:color="auto"/>
        <w:bottom w:val="none" w:sz="0" w:space="0" w:color="auto"/>
        <w:right w:val="none" w:sz="0" w:space="0" w:color="auto"/>
      </w:divBdr>
    </w:div>
    <w:div w:id="2134517826">
      <w:bodyDiv w:val="1"/>
      <w:marLeft w:val="0"/>
      <w:marRight w:val="0"/>
      <w:marTop w:val="0"/>
      <w:marBottom w:val="0"/>
      <w:divBdr>
        <w:top w:val="none" w:sz="0" w:space="0" w:color="auto"/>
        <w:left w:val="none" w:sz="0" w:space="0" w:color="auto"/>
        <w:bottom w:val="none" w:sz="0" w:space="0" w:color="auto"/>
        <w:right w:val="none" w:sz="0" w:space="0" w:color="auto"/>
      </w:divBdr>
    </w:div>
    <w:div w:id="2143187886">
      <w:bodyDiv w:val="1"/>
      <w:marLeft w:val="0"/>
      <w:marRight w:val="0"/>
      <w:marTop w:val="0"/>
      <w:marBottom w:val="0"/>
      <w:divBdr>
        <w:top w:val="none" w:sz="0" w:space="0" w:color="auto"/>
        <w:left w:val="none" w:sz="0" w:space="0" w:color="auto"/>
        <w:bottom w:val="none" w:sz="0" w:space="0" w:color="auto"/>
        <w:right w:val="none" w:sz="0" w:space="0" w:color="auto"/>
      </w:divBdr>
      <w:divsChild>
        <w:div w:id="731007583">
          <w:marLeft w:val="230"/>
          <w:marRight w:val="0"/>
          <w:marTop w:val="0"/>
          <w:marBottom w:val="0"/>
          <w:divBdr>
            <w:top w:val="none" w:sz="0" w:space="0" w:color="auto"/>
            <w:left w:val="none" w:sz="0" w:space="0" w:color="auto"/>
            <w:bottom w:val="none" w:sz="0" w:space="0" w:color="auto"/>
            <w:right w:val="none" w:sz="0" w:space="0" w:color="auto"/>
          </w:divBdr>
        </w:div>
        <w:div w:id="1257707788">
          <w:marLeft w:val="0"/>
          <w:marRight w:val="0"/>
          <w:marTop w:val="0"/>
          <w:marBottom w:val="0"/>
          <w:divBdr>
            <w:top w:val="none" w:sz="0" w:space="0" w:color="auto"/>
            <w:left w:val="none" w:sz="0" w:space="0" w:color="auto"/>
            <w:bottom w:val="none" w:sz="0" w:space="0" w:color="auto"/>
            <w:right w:val="none" w:sz="0" w:space="0" w:color="auto"/>
          </w:divBdr>
        </w:div>
      </w:divsChild>
    </w:div>
    <w:div w:id="214572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2D370-D011-40A1-AE92-EBE06DDAD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813</Words>
  <Characters>414</Characters>
  <Application>Microsoft Office Word</Application>
  <DocSecurity>0</DocSecurity>
  <Lines>3</Lines>
  <Paragraphs>2</Paragraphs>
  <ScaleCrop>false</ScaleCrop>
  <Company/>
  <LinksUpToDate>false</LinksUpToDate>
  <CharactersWithSpaces>1225</CharactersWithSpaces>
  <SharedDoc>false</SharedDoc>
  <HLinks>
    <vt:vector size="12" baseType="variant">
      <vt:variant>
        <vt:i4>3145810</vt:i4>
      </vt:variant>
      <vt:variant>
        <vt:i4>3</vt:i4>
      </vt:variant>
      <vt:variant>
        <vt:i4>0</vt:i4>
      </vt:variant>
      <vt:variant>
        <vt:i4>5</vt:i4>
      </vt:variant>
      <vt:variant>
        <vt:lpwstr>http://www1.g-reiki.net/yonezawa/reiki_honbun/m700RG00001164.html</vt:lpwstr>
      </vt:variant>
      <vt:variant>
        <vt:lpwstr>e000000026</vt:lpwstr>
      </vt:variant>
      <vt:variant>
        <vt:i4>3539033</vt:i4>
      </vt:variant>
      <vt:variant>
        <vt:i4>0</vt:i4>
      </vt:variant>
      <vt:variant>
        <vt:i4>0</vt:i4>
      </vt:variant>
      <vt:variant>
        <vt:i4>5</vt:i4>
      </vt:variant>
      <vt:variant>
        <vt:lpwstr>http://www1.g-reiki.net/yonezawa/reiki_honbun/m700RG00001164.html</vt:lpwstr>
      </vt:variant>
      <vt:variant>
        <vt:lpwstr>l000000000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2020-02-25T07:49:00Z</dcterms:created>
  <dcterms:modified xsi:type="dcterms:W3CDTF">2020-02-25T07:49:00Z</dcterms:modified>
</cp:coreProperties>
</file>